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02" w:rsidRDefault="00441152">
      <w:pPr>
        <w:spacing w:before="62"/>
        <w:ind w:left="7" w:right="1"/>
        <w:jc w:val="center"/>
        <w:rPr>
          <w:b/>
          <w:sz w:val="24"/>
        </w:rPr>
      </w:pPr>
      <w:r>
        <w:rPr>
          <w:b/>
          <w:sz w:val="24"/>
        </w:rPr>
        <w:pict>
          <v:line id="_x0000_s1026" style="position:absolute;left:0;text-align:left;z-index:15728640;mso-position-horizontal-relative:page;mso-position-vertical-relative:page" from="73pt,316.95pt" to="562pt,316.95pt" strokeweight="1pt">
            <w10:wrap anchorx="page" anchory="page"/>
          </v:line>
        </w:pict>
      </w:r>
      <w:r w:rsidR="00116ACD">
        <w:rPr>
          <w:b/>
          <w:spacing w:val="-5"/>
          <w:sz w:val="24"/>
        </w:rPr>
        <w:t>CV</w:t>
      </w:r>
    </w:p>
    <w:p w:rsidR="00D86F02" w:rsidRDefault="00D86F02">
      <w:pPr>
        <w:pStyle w:val="BodyText"/>
        <w:spacing w:before="35"/>
        <w:ind w:left="0"/>
        <w:rPr>
          <w:b/>
          <w:sz w:val="24"/>
        </w:rPr>
      </w:pPr>
    </w:p>
    <w:p w:rsidR="00D86F02" w:rsidRDefault="000D6534">
      <w:pPr>
        <w:pStyle w:val="Title"/>
      </w:pPr>
      <w:r>
        <w:t xml:space="preserve">Dr. </w:t>
      </w:r>
      <w:proofErr w:type="spellStart"/>
      <w:r>
        <w:t>Tilak</w:t>
      </w:r>
      <w:proofErr w:type="spellEnd"/>
      <w:r>
        <w:t xml:space="preserve"> Raj Sharma (PhD)</w:t>
      </w:r>
    </w:p>
    <w:p w:rsidR="00D86F02" w:rsidRPr="00355A42" w:rsidRDefault="000D6534">
      <w:pPr>
        <w:spacing w:before="243" w:line="249" w:lineRule="exact"/>
        <w:ind w:left="23"/>
        <w:rPr>
          <w:b/>
          <w:sz w:val="24"/>
          <w:szCs w:val="24"/>
        </w:rPr>
      </w:pPr>
      <w:r w:rsidRPr="00355A42">
        <w:rPr>
          <w:b/>
          <w:spacing w:val="-4"/>
          <w:sz w:val="24"/>
          <w:szCs w:val="24"/>
        </w:rPr>
        <w:t>Assistant Professor</w:t>
      </w:r>
    </w:p>
    <w:p w:rsidR="004B3A7D" w:rsidRDefault="00CF2B92" w:rsidP="004B3A7D">
      <w:pPr>
        <w:spacing w:line="237" w:lineRule="auto"/>
        <w:ind w:left="23" w:right="5286"/>
        <w:rPr>
          <w:spacing w:val="-6"/>
          <w:sz w:val="24"/>
          <w:szCs w:val="24"/>
        </w:rPr>
      </w:pPr>
      <w:r w:rsidRPr="00355A42">
        <w:rPr>
          <w:spacing w:val="-6"/>
          <w:sz w:val="24"/>
          <w:szCs w:val="24"/>
        </w:rPr>
        <w:t xml:space="preserve">Department of National </w:t>
      </w:r>
      <w:r w:rsidR="004B3A7D">
        <w:rPr>
          <w:spacing w:val="-6"/>
          <w:sz w:val="24"/>
          <w:szCs w:val="24"/>
        </w:rPr>
        <w:t xml:space="preserve">Security </w:t>
      </w:r>
      <w:r w:rsidR="000D6534" w:rsidRPr="00355A42">
        <w:rPr>
          <w:spacing w:val="-6"/>
          <w:sz w:val="24"/>
          <w:szCs w:val="24"/>
        </w:rPr>
        <w:t>Studies,</w:t>
      </w:r>
    </w:p>
    <w:p w:rsidR="00CF2B92" w:rsidRPr="00355A42" w:rsidRDefault="000D6534" w:rsidP="00CF2B92">
      <w:pPr>
        <w:spacing w:line="237" w:lineRule="auto"/>
        <w:ind w:left="23" w:right="5556"/>
        <w:rPr>
          <w:spacing w:val="-6"/>
          <w:sz w:val="24"/>
          <w:szCs w:val="24"/>
        </w:rPr>
      </w:pPr>
      <w:r w:rsidRPr="00355A42">
        <w:rPr>
          <w:spacing w:val="-6"/>
          <w:sz w:val="24"/>
          <w:szCs w:val="24"/>
        </w:rPr>
        <w:t xml:space="preserve">Central University of Jammu, </w:t>
      </w:r>
    </w:p>
    <w:p w:rsidR="00D86F02" w:rsidRPr="00355A42" w:rsidRDefault="000D6534" w:rsidP="00CF2B92">
      <w:pPr>
        <w:spacing w:line="237" w:lineRule="auto"/>
        <w:ind w:left="23" w:right="5556"/>
        <w:rPr>
          <w:sz w:val="24"/>
          <w:szCs w:val="24"/>
        </w:rPr>
      </w:pPr>
      <w:proofErr w:type="spellStart"/>
      <w:r w:rsidRPr="00355A42">
        <w:rPr>
          <w:spacing w:val="-6"/>
          <w:sz w:val="24"/>
          <w:szCs w:val="24"/>
        </w:rPr>
        <w:t>Rahya-Suchani</w:t>
      </w:r>
      <w:proofErr w:type="spellEnd"/>
      <w:r w:rsidRPr="00355A42">
        <w:rPr>
          <w:spacing w:val="-6"/>
          <w:sz w:val="24"/>
          <w:szCs w:val="24"/>
        </w:rPr>
        <w:t xml:space="preserve"> (</w:t>
      </w:r>
      <w:proofErr w:type="spellStart"/>
      <w:r w:rsidRPr="00355A42">
        <w:rPr>
          <w:spacing w:val="-6"/>
          <w:sz w:val="24"/>
          <w:szCs w:val="24"/>
        </w:rPr>
        <w:t>Bagla</w:t>
      </w:r>
      <w:proofErr w:type="spellEnd"/>
      <w:r w:rsidRPr="00355A42">
        <w:rPr>
          <w:spacing w:val="-6"/>
          <w:sz w:val="24"/>
          <w:szCs w:val="24"/>
        </w:rPr>
        <w:t>), District: Samba, Jammu and Kashmir, India</w:t>
      </w:r>
      <w:r w:rsidR="00CF2B92" w:rsidRPr="00355A42">
        <w:rPr>
          <w:spacing w:val="-6"/>
          <w:sz w:val="24"/>
          <w:szCs w:val="24"/>
        </w:rPr>
        <w:t xml:space="preserve"> </w:t>
      </w:r>
      <w:r w:rsidRPr="00355A42">
        <w:rPr>
          <w:spacing w:val="-6"/>
          <w:sz w:val="24"/>
          <w:szCs w:val="24"/>
        </w:rPr>
        <w:t>-</w:t>
      </w:r>
      <w:r w:rsidR="00CF2B92" w:rsidRPr="00355A42">
        <w:rPr>
          <w:spacing w:val="-6"/>
          <w:sz w:val="24"/>
          <w:szCs w:val="24"/>
        </w:rPr>
        <w:t xml:space="preserve"> </w:t>
      </w:r>
      <w:r w:rsidRPr="00355A42">
        <w:rPr>
          <w:spacing w:val="-6"/>
          <w:sz w:val="24"/>
          <w:szCs w:val="24"/>
        </w:rPr>
        <w:t>181143.</w:t>
      </w:r>
    </w:p>
    <w:p w:rsidR="00CF2B92" w:rsidRPr="00355A42" w:rsidRDefault="00CF2B92">
      <w:pPr>
        <w:spacing w:before="243" w:line="251" w:lineRule="exact"/>
        <w:ind w:left="23"/>
        <w:rPr>
          <w:spacing w:val="-2"/>
          <w:sz w:val="24"/>
          <w:szCs w:val="24"/>
        </w:rPr>
      </w:pPr>
    </w:p>
    <w:p w:rsidR="00D86F02" w:rsidRPr="00355A42" w:rsidRDefault="00116ACD">
      <w:pPr>
        <w:spacing w:before="243" w:line="251" w:lineRule="exact"/>
        <w:ind w:left="23"/>
        <w:rPr>
          <w:sz w:val="24"/>
          <w:szCs w:val="24"/>
        </w:rPr>
      </w:pPr>
      <w:r w:rsidRPr="00355A42">
        <w:rPr>
          <w:b/>
          <w:spacing w:val="-2"/>
          <w:sz w:val="24"/>
          <w:szCs w:val="24"/>
        </w:rPr>
        <w:t>Mob</w:t>
      </w:r>
      <w:proofErr w:type="gramStart"/>
      <w:r w:rsidRPr="00355A42">
        <w:rPr>
          <w:b/>
          <w:spacing w:val="-2"/>
          <w:sz w:val="24"/>
          <w:szCs w:val="24"/>
        </w:rPr>
        <w:t>:</w:t>
      </w:r>
      <w:r w:rsidRPr="00355A42">
        <w:rPr>
          <w:spacing w:val="-2"/>
          <w:sz w:val="24"/>
          <w:szCs w:val="24"/>
        </w:rPr>
        <w:t>+</w:t>
      </w:r>
      <w:proofErr w:type="gramEnd"/>
      <w:r w:rsidRPr="00355A42">
        <w:rPr>
          <w:spacing w:val="-2"/>
          <w:sz w:val="24"/>
          <w:szCs w:val="24"/>
        </w:rPr>
        <w:t>91-</w:t>
      </w:r>
      <w:r w:rsidR="000D6534" w:rsidRPr="00355A42">
        <w:rPr>
          <w:spacing w:val="-2"/>
          <w:sz w:val="24"/>
          <w:szCs w:val="24"/>
        </w:rPr>
        <w:t xml:space="preserve">9149744451, </w:t>
      </w:r>
      <w:r w:rsidRPr="00355A42">
        <w:rPr>
          <w:spacing w:val="-2"/>
          <w:sz w:val="24"/>
          <w:szCs w:val="24"/>
        </w:rPr>
        <w:t>9906</w:t>
      </w:r>
      <w:r w:rsidR="000D6534" w:rsidRPr="00355A42">
        <w:rPr>
          <w:spacing w:val="-2"/>
          <w:sz w:val="24"/>
          <w:szCs w:val="24"/>
        </w:rPr>
        <w:t>162151</w:t>
      </w:r>
    </w:p>
    <w:p w:rsidR="000D6534" w:rsidRPr="00355A42" w:rsidRDefault="00116ACD">
      <w:pPr>
        <w:spacing w:line="251" w:lineRule="exact"/>
        <w:ind w:left="23"/>
        <w:rPr>
          <w:spacing w:val="-4"/>
          <w:sz w:val="24"/>
          <w:szCs w:val="24"/>
        </w:rPr>
      </w:pPr>
      <w:r w:rsidRPr="00355A42">
        <w:rPr>
          <w:b/>
          <w:spacing w:val="-4"/>
          <w:sz w:val="24"/>
          <w:szCs w:val="24"/>
        </w:rPr>
        <w:t>Email:</w:t>
      </w:r>
      <w:r w:rsidR="000D6534" w:rsidRPr="00355A42">
        <w:rPr>
          <w:spacing w:val="-4"/>
          <w:sz w:val="24"/>
          <w:szCs w:val="24"/>
        </w:rPr>
        <w:t>rajtilakversity@gmail.com, tilk.nss@cujammu.ac.in</w:t>
      </w:r>
    </w:p>
    <w:p w:rsidR="00D86F02" w:rsidRPr="00355A42" w:rsidRDefault="00116ACD">
      <w:pPr>
        <w:spacing w:line="251" w:lineRule="exact"/>
        <w:ind w:left="23"/>
        <w:rPr>
          <w:sz w:val="24"/>
          <w:szCs w:val="24"/>
        </w:rPr>
      </w:pPr>
      <w:r w:rsidRPr="00355A42">
        <w:rPr>
          <w:b/>
          <w:spacing w:val="-4"/>
          <w:sz w:val="24"/>
          <w:szCs w:val="24"/>
        </w:rPr>
        <w:t>LinkedIn</w:t>
      </w:r>
      <w:r w:rsidRPr="00355A42">
        <w:rPr>
          <w:spacing w:val="-4"/>
          <w:sz w:val="24"/>
          <w:szCs w:val="24"/>
        </w:rPr>
        <w:t>:</w:t>
      </w:r>
      <w:r w:rsidR="000D6534" w:rsidRPr="00355A42">
        <w:rPr>
          <w:sz w:val="24"/>
          <w:szCs w:val="24"/>
        </w:rPr>
        <w:t xml:space="preserve"> https://www.linkedin.com/in/dr-tilak-prabhu-dayal-sharma-9293285b/</w:t>
      </w:r>
    </w:p>
    <w:p w:rsidR="006A5AE1" w:rsidRDefault="006A5AE1">
      <w:pPr>
        <w:pStyle w:val="Heading1"/>
        <w:spacing w:before="1"/>
        <w:ind w:right="0"/>
        <w:rPr>
          <w:spacing w:val="-2"/>
        </w:rPr>
      </w:pPr>
    </w:p>
    <w:p w:rsidR="00CF2B92" w:rsidRDefault="00CF2B92">
      <w:pPr>
        <w:pStyle w:val="Heading1"/>
        <w:spacing w:before="1"/>
        <w:ind w:right="0"/>
        <w:rPr>
          <w:spacing w:val="-2"/>
        </w:rPr>
      </w:pPr>
    </w:p>
    <w:p w:rsidR="00355A42" w:rsidRDefault="00355A42">
      <w:pPr>
        <w:pStyle w:val="Heading1"/>
        <w:spacing w:before="1"/>
        <w:ind w:right="0"/>
        <w:rPr>
          <w:spacing w:val="-2"/>
        </w:rPr>
      </w:pPr>
    </w:p>
    <w:p w:rsidR="00D86F02" w:rsidRPr="00355A42" w:rsidRDefault="00116ACD">
      <w:pPr>
        <w:pStyle w:val="Heading1"/>
        <w:spacing w:before="1"/>
        <w:ind w:right="0"/>
        <w:rPr>
          <w:sz w:val="24"/>
          <w:szCs w:val="24"/>
          <w:u w:val="none"/>
        </w:rPr>
      </w:pPr>
      <w:r w:rsidRPr="00355A42">
        <w:rPr>
          <w:spacing w:val="-2"/>
          <w:sz w:val="24"/>
          <w:szCs w:val="24"/>
        </w:rPr>
        <w:t>AREAS</w:t>
      </w:r>
      <w:r w:rsidR="000D6534" w:rsidRPr="00355A42">
        <w:rPr>
          <w:spacing w:val="-2"/>
          <w:sz w:val="24"/>
          <w:szCs w:val="24"/>
        </w:rPr>
        <w:t xml:space="preserve"> </w:t>
      </w:r>
      <w:r w:rsidRPr="00355A42">
        <w:rPr>
          <w:spacing w:val="-2"/>
          <w:sz w:val="24"/>
          <w:szCs w:val="24"/>
        </w:rPr>
        <w:t>OF</w:t>
      </w:r>
      <w:r w:rsidR="000D6534" w:rsidRPr="00355A42">
        <w:rPr>
          <w:spacing w:val="-2"/>
          <w:sz w:val="24"/>
          <w:szCs w:val="24"/>
        </w:rPr>
        <w:t xml:space="preserve"> </w:t>
      </w:r>
      <w:r w:rsidRPr="00355A42">
        <w:rPr>
          <w:spacing w:val="-2"/>
          <w:sz w:val="24"/>
          <w:szCs w:val="24"/>
        </w:rPr>
        <w:t>INTEREST</w:t>
      </w:r>
    </w:p>
    <w:p w:rsidR="00D86F02" w:rsidRPr="00355A42" w:rsidRDefault="00D86F02">
      <w:pPr>
        <w:pStyle w:val="BodyText"/>
        <w:spacing w:before="14"/>
        <w:ind w:left="0"/>
        <w:rPr>
          <w:b/>
          <w:sz w:val="24"/>
          <w:szCs w:val="24"/>
        </w:rPr>
      </w:pPr>
    </w:p>
    <w:p w:rsidR="000D6534" w:rsidRPr="00355A42" w:rsidRDefault="000D6534">
      <w:pPr>
        <w:pStyle w:val="BodyText"/>
        <w:spacing w:before="0" w:line="235" w:lineRule="auto"/>
        <w:ind w:left="23"/>
        <w:rPr>
          <w:spacing w:val="-2"/>
          <w:sz w:val="24"/>
          <w:szCs w:val="24"/>
        </w:rPr>
      </w:pPr>
    </w:p>
    <w:p w:rsidR="00D86F02" w:rsidRPr="00355A42" w:rsidRDefault="00116ACD">
      <w:pPr>
        <w:pStyle w:val="BodyText"/>
        <w:spacing w:before="0" w:line="235" w:lineRule="auto"/>
        <w:ind w:left="23"/>
        <w:rPr>
          <w:sz w:val="24"/>
          <w:szCs w:val="24"/>
        </w:rPr>
      </w:pPr>
      <w:proofErr w:type="gramStart"/>
      <w:r w:rsidRPr="00355A42">
        <w:rPr>
          <w:spacing w:val="-2"/>
          <w:sz w:val="24"/>
          <w:szCs w:val="24"/>
        </w:rPr>
        <w:t>India’s</w:t>
      </w:r>
      <w:r w:rsidR="000D6534" w:rsidRPr="00355A42">
        <w:rPr>
          <w:spacing w:val="-2"/>
          <w:sz w:val="24"/>
          <w:szCs w:val="24"/>
        </w:rPr>
        <w:t xml:space="preserve"> </w:t>
      </w:r>
      <w:r w:rsidRPr="00355A42">
        <w:rPr>
          <w:spacing w:val="-2"/>
          <w:sz w:val="24"/>
          <w:szCs w:val="24"/>
        </w:rPr>
        <w:t>Foreign</w:t>
      </w:r>
      <w:r w:rsidR="004B3A7D">
        <w:rPr>
          <w:spacing w:val="-2"/>
          <w:sz w:val="24"/>
          <w:szCs w:val="24"/>
        </w:rPr>
        <w:t xml:space="preserve"> </w:t>
      </w:r>
      <w:r w:rsidRPr="00355A42">
        <w:rPr>
          <w:spacing w:val="-2"/>
          <w:sz w:val="24"/>
          <w:szCs w:val="24"/>
        </w:rPr>
        <w:t>Policy;</w:t>
      </w:r>
      <w:r w:rsidR="000D6534" w:rsidRPr="00355A42">
        <w:rPr>
          <w:spacing w:val="-2"/>
          <w:sz w:val="24"/>
          <w:szCs w:val="24"/>
        </w:rPr>
        <w:t xml:space="preserve"> Soft Power, South Asia, Geo-politics, </w:t>
      </w:r>
      <w:r w:rsidRPr="00355A42">
        <w:rPr>
          <w:spacing w:val="-2"/>
          <w:sz w:val="24"/>
          <w:szCs w:val="24"/>
        </w:rPr>
        <w:t xml:space="preserve">Climate </w:t>
      </w:r>
      <w:r w:rsidR="000D6534" w:rsidRPr="00355A42">
        <w:rPr>
          <w:sz w:val="24"/>
          <w:szCs w:val="24"/>
        </w:rPr>
        <w:t xml:space="preserve">change, Defence and Strategic </w:t>
      </w:r>
      <w:r w:rsidRPr="00355A42">
        <w:rPr>
          <w:sz w:val="24"/>
          <w:szCs w:val="24"/>
        </w:rPr>
        <w:t>Studies</w:t>
      </w:r>
      <w:r w:rsidR="00147A82" w:rsidRPr="00355A42">
        <w:rPr>
          <w:sz w:val="24"/>
          <w:szCs w:val="24"/>
        </w:rPr>
        <w:t xml:space="preserve">, and </w:t>
      </w:r>
      <w:r w:rsidR="00147A82" w:rsidRPr="00355A42">
        <w:rPr>
          <w:spacing w:val="-2"/>
          <w:sz w:val="24"/>
          <w:szCs w:val="24"/>
        </w:rPr>
        <w:t>India-US Relations</w:t>
      </w:r>
      <w:r w:rsidR="000D6534" w:rsidRPr="00355A42">
        <w:rPr>
          <w:sz w:val="24"/>
          <w:szCs w:val="24"/>
        </w:rPr>
        <w:t>.</w:t>
      </w:r>
      <w:proofErr w:type="gramEnd"/>
    </w:p>
    <w:p w:rsidR="00D86F02" w:rsidRPr="00355A42" w:rsidRDefault="00D86F02">
      <w:pPr>
        <w:pStyle w:val="BodyText"/>
        <w:spacing w:before="17"/>
        <w:ind w:left="0"/>
        <w:rPr>
          <w:sz w:val="24"/>
          <w:szCs w:val="24"/>
        </w:rPr>
      </w:pPr>
    </w:p>
    <w:p w:rsidR="006A5AE1" w:rsidRPr="00355A42" w:rsidRDefault="006A5AE1">
      <w:pPr>
        <w:pStyle w:val="Heading1"/>
        <w:rPr>
          <w:spacing w:val="-5"/>
          <w:sz w:val="24"/>
          <w:szCs w:val="24"/>
        </w:rPr>
      </w:pPr>
    </w:p>
    <w:p w:rsidR="00D86F02" w:rsidRPr="00355A42" w:rsidRDefault="00116ACD">
      <w:pPr>
        <w:pStyle w:val="Heading1"/>
        <w:rPr>
          <w:sz w:val="24"/>
          <w:szCs w:val="24"/>
          <w:u w:val="none"/>
        </w:rPr>
      </w:pPr>
      <w:r w:rsidRPr="00355A42">
        <w:rPr>
          <w:spacing w:val="-5"/>
          <w:sz w:val="24"/>
          <w:szCs w:val="24"/>
        </w:rPr>
        <w:t>ACADEMIC</w:t>
      </w:r>
      <w:r w:rsidR="000D6534" w:rsidRPr="00355A42">
        <w:rPr>
          <w:spacing w:val="-5"/>
          <w:sz w:val="24"/>
          <w:szCs w:val="24"/>
        </w:rPr>
        <w:t xml:space="preserve"> </w:t>
      </w:r>
      <w:r w:rsidRPr="00355A42">
        <w:rPr>
          <w:spacing w:val="-2"/>
          <w:sz w:val="24"/>
          <w:szCs w:val="24"/>
        </w:rPr>
        <w:t>PROFILE</w:t>
      </w:r>
    </w:p>
    <w:p w:rsidR="00D86F02" w:rsidRPr="00355A42" w:rsidRDefault="00D86F02">
      <w:pPr>
        <w:pStyle w:val="BodyText"/>
        <w:spacing w:before="14"/>
        <w:ind w:left="0"/>
        <w:rPr>
          <w:b/>
          <w:sz w:val="24"/>
          <w:szCs w:val="24"/>
        </w:rPr>
      </w:pPr>
    </w:p>
    <w:p w:rsidR="00D86F02" w:rsidRPr="00355A42" w:rsidRDefault="00116ACD">
      <w:pPr>
        <w:pStyle w:val="BodyText"/>
        <w:spacing w:before="1" w:line="235" w:lineRule="auto"/>
        <w:ind w:left="23"/>
        <w:rPr>
          <w:sz w:val="24"/>
          <w:szCs w:val="24"/>
        </w:rPr>
      </w:pPr>
      <w:r w:rsidRPr="00355A42">
        <w:rPr>
          <w:sz w:val="24"/>
          <w:szCs w:val="24"/>
        </w:rPr>
        <w:t>Ph.D.</w:t>
      </w:r>
      <w:r w:rsidR="000D6534" w:rsidRPr="00355A42">
        <w:rPr>
          <w:sz w:val="24"/>
          <w:szCs w:val="24"/>
        </w:rPr>
        <w:t xml:space="preserve"> </w:t>
      </w:r>
      <w:r w:rsidRPr="00355A42">
        <w:rPr>
          <w:sz w:val="24"/>
          <w:szCs w:val="24"/>
        </w:rPr>
        <w:t>in</w:t>
      </w:r>
      <w:r w:rsidR="000D6534" w:rsidRPr="00355A42">
        <w:rPr>
          <w:sz w:val="24"/>
          <w:szCs w:val="24"/>
        </w:rPr>
        <w:t xml:space="preserve"> </w:t>
      </w:r>
      <w:r w:rsidRPr="00355A42">
        <w:rPr>
          <w:sz w:val="24"/>
          <w:szCs w:val="24"/>
        </w:rPr>
        <w:t>Political</w:t>
      </w:r>
      <w:r w:rsidR="000D6534" w:rsidRPr="00355A42">
        <w:rPr>
          <w:sz w:val="24"/>
          <w:szCs w:val="24"/>
        </w:rPr>
        <w:t xml:space="preserve"> </w:t>
      </w:r>
      <w:r w:rsidRPr="00355A42">
        <w:rPr>
          <w:sz w:val="24"/>
          <w:szCs w:val="24"/>
        </w:rPr>
        <w:t>Science,</w:t>
      </w:r>
      <w:r w:rsidR="000D6534" w:rsidRPr="00355A42">
        <w:rPr>
          <w:sz w:val="24"/>
          <w:szCs w:val="24"/>
        </w:rPr>
        <w:t xml:space="preserve"> </w:t>
      </w:r>
      <w:r w:rsidRPr="00355A42">
        <w:rPr>
          <w:sz w:val="24"/>
          <w:szCs w:val="24"/>
        </w:rPr>
        <w:t>(International</w:t>
      </w:r>
      <w:r w:rsidR="000D6534" w:rsidRPr="00355A42">
        <w:rPr>
          <w:sz w:val="24"/>
          <w:szCs w:val="24"/>
        </w:rPr>
        <w:t xml:space="preserve"> </w:t>
      </w:r>
      <w:r w:rsidRPr="00355A42">
        <w:rPr>
          <w:sz w:val="24"/>
          <w:szCs w:val="24"/>
        </w:rPr>
        <w:t>Relations),</w:t>
      </w:r>
      <w:r w:rsidR="000D6534" w:rsidRPr="00355A42">
        <w:rPr>
          <w:sz w:val="24"/>
          <w:szCs w:val="24"/>
        </w:rPr>
        <w:t xml:space="preserve"> </w:t>
      </w:r>
      <w:r w:rsidRPr="00355A42">
        <w:rPr>
          <w:sz w:val="24"/>
          <w:szCs w:val="24"/>
        </w:rPr>
        <w:t>Department</w:t>
      </w:r>
      <w:r w:rsidR="000D6534" w:rsidRPr="00355A42">
        <w:rPr>
          <w:sz w:val="24"/>
          <w:szCs w:val="24"/>
        </w:rPr>
        <w:t xml:space="preserve"> </w:t>
      </w:r>
      <w:r w:rsidRPr="00355A42">
        <w:rPr>
          <w:sz w:val="24"/>
          <w:szCs w:val="24"/>
        </w:rPr>
        <w:t>of</w:t>
      </w:r>
      <w:r w:rsidR="000D6534" w:rsidRPr="00355A42">
        <w:rPr>
          <w:sz w:val="24"/>
          <w:szCs w:val="24"/>
        </w:rPr>
        <w:t xml:space="preserve"> </w:t>
      </w:r>
      <w:r w:rsidRPr="00355A42">
        <w:rPr>
          <w:sz w:val="24"/>
          <w:szCs w:val="24"/>
        </w:rPr>
        <w:t>Political</w:t>
      </w:r>
      <w:r w:rsidR="000D6534" w:rsidRPr="00355A42">
        <w:rPr>
          <w:sz w:val="24"/>
          <w:szCs w:val="24"/>
        </w:rPr>
        <w:t xml:space="preserve"> </w:t>
      </w:r>
      <w:r w:rsidRPr="00355A42">
        <w:rPr>
          <w:sz w:val="24"/>
          <w:szCs w:val="24"/>
        </w:rPr>
        <w:t>Science,</w:t>
      </w:r>
      <w:r w:rsidR="000D6534" w:rsidRPr="00355A42">
        <w:rPr>
          <w:sz w:val="24"/>
          <w:szCs w:val="24"/>
        </w:rPr>
        <w:t xml:space="preserve"> University of Jammu, Jammu, Jammu and Kashmir, India</w:t>
      </w:r>
      <w:r w:rsidR="006065BA" w:rsidRPr="00355A42">
        <w:rPr>
          <w:sz w:val="24"/>
          <w:szCs w:val="24"/>
        </w:rPr>
        <w:t xml:space="preserve"> (2022)</w:t>
      </w:r>
      <w:r w:rsidR="000D6534" w:rsidRPr="00355A42">
        <w:rPr>
          <w:sz w:val="24"/>
          <w:szCs w:val="24"/>
        </w:rPr>
        <w:t>.</w:t>
      </w:r>
    </w:p>
    <w:p w:rsidR="000D6534" w:rsidRPr="00355A42" w:rsidRDefault="000D6534">
      <w:pPr>
        <w:pStyle w:val="BodyText"/>
        <w:spacing w:before="0" w:line="227" w:lineRule="exact"/>
        <w:ind w:left="23"/>
        <w:rPr>
          <w:b/>
          <w:spacing w:val="-4"/>
          <w:sz w:val="24"/>
          <w:szCs w:val="24"/>
        </w:rPr>
      </w:pPr>
    </w:p>
    <w:p w:rsidR="00D86F02" w:rsidRPr="00355A42" w:rsidRDefault="00116ACD">
      <w:pPr>
        <w:pStyle w:val="BodyText"/>
        <w:spacing w:before="0" w:line="227" w:lineRule="exact"/>
        <w:ind w:left="23"/>
        <w:rPr>
          <w:sz w:val="24"/>
          <w:szCs w:val="24"/>
        </w:rPr>
      </w:pPr>
      <w:r w:rsidRPr="00355A42">
        <w:rPr>
          <w:b/>
          <w:spacing w:val="-4"/>
          <w:sz w:val="24"/>
          <w:szCs w:val="24"/>
        </w:rPr>
        <w:t>Thesis</w:t>
      </w:r>
      <w:r w:rsidRPr="00355A42">
        <w:rPr>
          <w:spacing w:val="-4"/>
          <w:sz w:val="24"/>
          <w:szCs w:val="24"/>
        </w:rPr>
        <w:t>:</w:t>
      </w:r>
      <w:r w:rsidR="000D6534" w:rsidRPr="00355A42">
        <w:rPr>
          <w:spacing w:val="-4"/>
          <w:sz w:val="24"/>
          <w:szCs w:val="24"/>
        </w:rPr>
        <w:t xml:space="preserve"> </w:t>
      </w:r>
      <w:r w:rsidRPr="00355A42">
        <w:rPr>
          <w:spacing w:val="-4"/>
          <w:sz w:val="24"/>
          <w:szCs w:val="24"/>
        </w:rPr>
        <w:t>“</w:t>
      </w:r>
      <w:r w:rsidR="000D6534" w:rsidRPr="00355A42">
        <w:rPr>
          <w:spacing w:val="-4"/>
          <w:sz w:val="24"/>
          <w:szCs w:val="24"/>
        </w:rPr>
        <w:t>Soft Power for the Promotion of National Interest: A Study of India-US Relation</w:t>
      </w:r>
      <w:r w:rsidR="006065BA" w:rsidRPr="00355A42">
        <w:rPr>
          <w:spacing w:val="-4"/>
          <w:sz w:val="24"/>
          <w:szCs w:val="24"/>
        </w:rPr>
        <w:t>s.”</w:t>
      </w:r>
    </w:p>
    <w:p w:rsidR="006065BA" w:rsidRPr="00355A42" w:rsidRDefault="006065BA" w:rsidP="006065BA">
      <w:pPr>
        <w:pStyle w:val="BodyText"/>
        <w:spacing w:before="1" w:line="235" w:lineRule="auto"/>
        <w:ind w:left="23"/>
        <w:rPr>
          <w:sz w:val="24"/>
          <w:szCs w:val="24"/>
        </w:rPr>
      </w:pPr>
    </w:p>
    <w:p w:rsidR="006065BA" w:rsidRPr="00355A42" w:rsidRDefault="006065BA" w:rsidP="006065BA">
      <w:pPr>
        <w:pStyle w:val="BodyText"/>
        <w:spacing w:before="1" w:line="235" w:lineRule="auto"/>
        <w:ind w:left="23"/>
        <w:rPr>
          <w:sz w:val="24"/>
          <w:szCs w:val="24"/>
        </w:rPr>
      </w:pPr>
      <w:r w:rsidRPr="00355A42">
        <w:rPr>
          <w:sz w:val="24"/>
          <w:szCs w:val="24"/>
        </w:rPr>
        <w:t>M.</w:t>
      </w:r>
      <w:r w:rsidR="0096189B" w:rsidRPr="00355A42">
        <w:rPr>
          <w:sz w:val="24"/>
          <w:szCs w:val="24"/>
        </w:rPr>
        <w:t xml:space="preserve"> </w:t>
      </w:r>
      <w:r w:rsidRPr="00355A42">
        <w:rPr>
          <w:sz w:val="24"/>
          <w:szCs w:val="24"/>
        </w:rPr>
        <w:t>Phil. in Political Science, (International Relations), Department of Political Science, University of Jammu, Jammu, Jammu and Kashmir, India (2014).</w:t>
      </w:r>
    </w:p>
    <w:p w:rsidR="006065BA" w:rsidRPr="00355A42" w:rsidRDefault="006065BA">
      <w:pPr>
        <w:pStyle w:val="BodyText"/>
        <w:spacing w:before="0" w:line="235" w:lineRule="auto"/>
        <w:ind w:left="23"/>
        <w:rPr>
          <w:spacing w:val="-2"/>
          <w:sz w:val="24"/>
          <w:szCs w:val="24"/>
        </w:rPr>
      </w:pPr>
    </w:p>
    <w:p w:rsidR="00D86F02" w:rsidRPr="00355A42" w:rsidRDefault="00116ACD">
      <w:pPr>
        <w:pStyle w:val="BodyText"/>
        <w:spacing w:before="0" w:line="235" w:lineRule="auto"/>
        <w:ind w:left="23"/>
        <w:rPr>
          <w:sz w:val="24"/>
          <w:szCs w:val="24"/>
        </w:rPr>
      </w:pPr>
      <w:r w:rsidRPr="00355A42">
        <w:rPr>
          <w:b/>
          <w:spacing w:val="-2"/>
          <w:sz w:val="24"/>
          <w:szCs w:val="24"/>
        </w:rPr>
        <w:t>Dissertation</w:t>
      </w:r>
      <w:r w:rsidRPr="00355A42">
        <w:rPr>
          <w:spacing w:val="-2"/>
          <w:sz w:val="24"/>
          <w:szCs w:val="24"/>
        </w:rPr>
        <w:t>: “</w:t>
      </w:r>
      <w:r w:rsidR="006065BA" w:rsidRPr="00355A42">
        <w:rPr>
          <w:spacing w:val="-2"/>
          <w:sz w:val="24"/>
          <w:szCs w:val="24"/>
        </w:rPr>
        <w:t>United States’ Security Interests in South Asia.”</w:t>
      </w:r>
    </w:p>
    <w:p w:rsidR="00D86F02" w:rsidRPr="00355A42" w:rsidRDefault="00116ACD">
      <w:pPr>
        <w:pStyle w:val="BodyText"/>
        <w:spacing w:before="218"/>
        <w:ind w:left="23"/>
        <w:rPr>
          <w:sz w:val="24"/>
          <w:szCs w:val="24"/>
        </w:rPr>
      </w:pPr>
      <w:r w:rsidRPr="00355A42">
        <w:rPr>
          <w:spacing w:val="-2"/>
          <w:sz w:val="24"/>
          <w:szCs w:val="24"/>
        </w:rPr>
        <w:t>M.A.</w:t>
      </w:r>
      <w:r w:rsidR="006065BA" w:rsidRPr="00355A42">
        <w:rPr>
          <w:spacing w:val="-2"/>
          <w:sz w:val="24"/>
          <w:szCs w:val="24"/>
        </w:rPr>
        <w:t xml:space="preserve"> </w:t>
      </w:r>
      <w:r w:rsidRPr="00355A42">
        <w:rPr>
          <w:spacing w:val="-2"/>
          <w:sz w:val="24"/>
          <w:szCs w:val="24"/>
        </w:rPr>
        <w:t>in</w:t>
      </w:r>
      <w:r w:rsidR="006065BA" w:rsidRPr="00355A42">
        <w:rPr>
          <w:spacing w:val="-2"/>
          <w:sz w:val="24"/>
          <w:szCs w:val="24"/>
        </w:rPr>
        <w:t xml:space="preserve"> Political Science, </w:t>
      </w:r>
      <w:r w:rsidR="006065BA" w:rsidRPr="00355A42">
        <w:rPr>
          <w:sz w:val="24"/>
          <w:szCs w:val="24"/>
        </w:rPr>
        <w:t>Department of Political Science, University of Jammu, Jammu, Jammu and Kashmir, India (2009)</w:t>
      </w:r>
      <w:r w:rsidRPr="00355A42">
        <w:rPr>
          <w:spacing w:val="-2"/>
          <w:sz w:val="24"/>
          <w:szCs w:val="24"/>
        </w:rPr>
        <w:t>.</w:t>
      </w:r>
    </w:p>
    <w:p w:rsidR="00D86F02" w:rsidRPr="00355A42" w:rsidRDefault="00116ACD">
      <w:pPr>
        <w:pStyle w:val="BodyText"/>
        <w:spacing w:before="221"/>
        <w:ind w:left="23"/>
        <w:rPr>
          <w:sz w:val="24"/>
          <w:szCs w:val="24"/>
        </w:rPr>
      </w:pPr>
      <w:r w:rsidRPr="00355A42">
        <w:rPr>
          <w:spacing w:val="-4"/>
          <w:sz w:val="24"/>
          <w:szCs w:val="24"/>
        </w:rPr>
        <w:t xml:space="preserve">B.A. </w:t>
      </w:r>
      <w:proofErr w:type="spellStart"/>
      <w:r w:rsidRPr="00355A42">
        <w:rPr>
          <w:spacing w:val="-4"/>
          <w:sz w:val="24"/>
          <w:szCs w:val="24"/>
        </w:rPr>
        <w:t>Programme</w:t>
      </w:r>
      <w:proofErr w:type="spellEnd"/>
      <w:proofErr w:type="gramStart"/>
      <w:r w:rsidRPr="00355A42">
        <w:rPr>
          <w:spacing w:val="-4"/>
          <w:sz w:val="24"/>
          <w:szCs w:val="24"/>
        </w:rPr>
        <w:t xml:space="preserve">, </w:t>
      </w:r>
      <w:r w:rsidR="006065BA" w:rsidRPr="00355A42">
        <w:rPr>
          <w:spacing w:val="-4"/>
          <w:sz w:val="24"/>
          <w:szCs w:val="24"/>
        </w:rPr>
        <w:t xml:space="preserve"> </w:t>
      </w:r>
      <w:r w:rsidR="004B3A7D">
        <w:rPr>
          <w:spacing w:val="-4"/>
          <w:sz w:val="24"/>
          <w:szCs w:val="24"/>
        </w:rPr>
        <w:t>Government</w:t>
      </w:r>
      <w:proofErr w:type="gramEnd"/>
      <w:r w:rsidR="004B3A7D">
        <w:rPr>
          <w:spacing w:val="-4"/>
          <w:sz w:val="24"/>
          <w:szCs w:val="24"/>
        </w:rPr>
        <w:t xml:space="preserve"> Degree </w:t>
      </w:r>
      <w:r w:rsidRPr="00355A42">
        <w:rPr>
          <w:spacing w:val="-4"/>
          <w:sz w:val="24"/>
          <w:szCs w:val="24"/>
        </w:rPr>
        <w:t xml:space="preserve">College, </w:t>
      </w:r>
      <w:proofErr w:type="spellStart"/>
      <w:r w:rsidRPr="00355A42">
        <w:rPr>
          <w:spacing w:val="-4"/>
          <w:sz w:val="24"/>
          <w:szCs w:val="24"/>
        </w:rPr>
        <w:t>Udhampur</w:t>
      </w:r>
      <w:proofErr w:type="spellEnd"/>
      <w:r w:rsidRPr="00355A42">
        <w:rPr>
          <w:spacing w:val="-4"/>
          <w:sz w:val="24"/>
          <w:szCs w:val="24"/>
        </w:rPr>
        <w:t xml:space="preserve">, University of Jammu, </w:t>
      </w:r>
      <w:r w:rsidR="0096189B" w:rsidRPr="00355A42">
        <w:rPr>
          <w:sz w:val="24"/>
          <w:szCs w:val="24"/>
        </w:rPr>
        <w:t xml:space="preserve">Jammu and Kashmir, India, </w:t>
      </w:r>
      <w:r w:rsidR="0096189B" w:rsidRPr="00355A42">
        <w:rPr>
          <w:spacing w:val="-4"/>
          <w:sz w:val="24"/>
          <w:szCs w:val="24"/>
        </w:rPr>
        <w:t xml:space="preserve"> </w:t>
      </w:r>
      <w:r w:rsidRPr="00355A42">
        <w:rPr>
          <w:spacing w:val="-4"/>
          <w:sz w:val="24"/>
          <w:szCs w:val="24"/>
        </w:rPr>
        <w:t>(20</w:t>
      </w:r>
      <w:r w:rsidR="006065BA" w:rsidRPr="00355A42">
        <w:rPr>
          <w:spacing w:val="-4"/>
          <w:sz w:val="24"/>
          <w:szCs w:val="24"/>
        </w:rPr>
        <w:t>0</w:t>
      </w:r>
      <w:r w:rsidRPr="00355A42">
        <w:rPr>
          <w:spacing w:val="-4"/>
          <w:sz w:val="24"/>
          <w:szCs w:val="24"/>
        </w:rPr>
        <w:t>6).</w:t>
      </w:r>
    </w:p>
    <w:p w:rsidR="00D86F02" w:rsidRPr="00355A42" w:rsidRDefault="00D86F02">
      <w:pPr>
        <w:pStyle w:val="BodyText"/>
        <w:spacing w:before="44"/>
        <w:ind w:left="0"/>
        <w:rPr>
          <w:sz w:val="24"/>
          <w:szCs w:val="24"/>
        </w:rPr>
      </w:pPr>
    </w:p>
    <w:p w:rsidR="006A5AE1" w:rsidRDefault="006A5AE1">
      <w:pPr>
        <w:pStyle w:val="Heading1"/>
        <w:spacing w:before="1"/>
        <w:rPr>
          <w:spacing w:val="-4"/>
          <w:sz w:val="24"/>
          <w:szCs w:val="24"/>
        </w:rPr>
      </w:pPr>
    </w:p>
    <w:p w:rsidR="004B3A7D" w:rsidRPr="004B3A7D" w:rsidRDefault="004B3A7D">
      <w:pPr>
        <w:pStyle w:val="Heading1"/>
        <w:spacing w:before="1"/>
        <w:rPr>
          <w:spacing w:val="-4"/>
          <w:sz w:val="8"/>
          <w:szCs w:val="24"/>
        </w:rPr>
      </w:pPr>
    </w:p>
    <w:p w:rsidR="004B3A7D" w:rsidRDefault="004B3A7D">
      <w:pPr>
        <w:pStyle w:val="Heading1"/>
        <w:spacing w:before="1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OTHER QUALIFICATIONS </w:t>
      </w:r>
    </w:p>
    <w:p w:rsidR="004B3A7D" w:rsidRDefault="004B3A7D">
      <w:pPr>
        <w:pStyle w:val="Heading1"/>
        <w:spacing w:before="1"/>
        <w:rPr>
          <w:spacing w:val="-4"/>
          <w:sz w:val="24"/>
          <w:szCs w:val="24"/>
        </w:rPr>
      </w:pPr>
    </w:p>
    <w:p w:rsidR="004B3A7D" w:rsidRDefault="004B3A7D" w:rsidP="004B3A7D">
      <w:pPr>
        <w:pStyle w:val="ListParagraph"/>
        <w:widowControl/>
        <w:autoSpaceDE/>
        <w:autoSpaceDN/>
        <w:spacing w:before="0" w:after="200"/>
        <w:ind w:left="0"/>
        <w:contextualSpacing/>
        <w:jc w:val="both"/>
        <w:rPr>
          <w:sz w:val="24"/>
          <w:szCs w:val="24"/>
        </w:rPr>
      </w:pPr>
      <w:r w:rsidRPr="00E37206">
        <w:rPr>
          <w:sz w:val="24"/>
          <w:szCs w:val="24"/>
        </w:rPr>
        <w:t>Completed UGC sponsored ‘</w:t>
      </w:r>
      <w:r w:rsidRPr="00E37206">
        <w:rPr>
          <w:i/>
          <w:sz w:val="24"/>
          <w:szCs w:val="24"/>
        </w:rPr>
        <w:t xml:space="preserve">Orientation </w:t>
      </w:r>
      <w:proofErr w:type="spellStart"/>
      <w:r w:rsidRPr="00E37206">
        <w:rPr>
          <w:i/>
          <w:sz w:val="24"/>
          <w:szCs w:val="24"/>
        </w:rPr>
        <w:t>Programme</w:t>
      </w:r>
      <w:proofErr w:type="spellEnd"/>
      <w:r w:rsidRPr="00E37206">
        <w:rPr>
          <w:i/>
          <w:sz w:val="24"/>
          <w:szCs w:val="24"/>
        </w:rPr>
        <w:t>’</w:t>
      </w:r>
      <w:r w:rsidRPr="00E37206">
        <w:rPr>
          <w:sz w:val="24"/>
          <w:szCs w:val="24"/>
        </w:rPr>
        <w:t xml:space="preserve"> at Academic Staff College, </w:t>
      </w:r>
      <w:proofErr w:type="spellStart"/>
      <w:r w:rsidRPr="00E37206">
        <w:rPr>
          <w:sz w:val="24"/>
          <w:szCs w:val="24"/>
        </w:rPr>
        <w:t>Sardar</w:t>
      </w:r>
      <w:proofErr w:type="spellEnd"/>
      <w:r w:rsidRPr="00E37206">
        <w:rPr>
          <w:sz w:val="24"/>
          <w:szCs w:val="24"/>
        </w:rPr>
        <w:t xml:space="preserve"> Patel University, </w:t>
      </w:r>
      <w:proofErr w:type="spellStart"/>
      <w:proofErr w:type="gramStart"/>
      <w:r w:rsidRPr="00E37206">
        <w:rPr>
          <w:sz w:val="24"/>
          <w:szCs w:val="24"/>
        </w:rPr>
        <w:t>Vallabh</w:t>
      </w:r>
      <w:proofErr w:type="spellEnd"/>
      <w:proofErr w:type="gramEnd"/>
      <w:r w:rsidRPr="00E37206">
        <w:rPr>
          <w:sz w:val="24"/>
          <w:szCs w:val="24"/>
        </w:rPr>
        <w:t xml:space="preserve"> </w:t>
      </w:r>
      <w:proofErr w:type="spellStart"/>
      <w:r w:rsidRPr="00E37206">
        <w:rPr>
          <w:sz w:val="24"/>
          <w:szCs w:val="24"/>
        </w:rPr>
        <w:t>Vidyanagar</w:t>
      </w:r>
      <w:proofErr w:type="spellEnd"/>
      <w:r w:rsidRPr="00E37206">
        <w:rPr>
          <w:sz w:val="24"/>
          <w:szCs w:val="24"/>
        </w:rPr>
        <w:t xml:space="preserve"> during April-May 2011.</w:t>
      </w:r>
    </w:p>
    <w:p w:rsidR="004B3A7D" w:rsidRPr="004B3A7D" w:rsidRDefault="004B3A7D" w:rsidP="004B3A7D">
      <w:pPr>
        <w:pStyle w:val="ListParagraph"/>
        <w:widowControl/>
        <w:autoSpaceDE/>
        <w:autoSpaceDN/>
        <w:spacing w:before="0" w:after="200"/>
        <w:ind w:left="0"/>
        <w:contextualSpacing/>
        <w:jc w:val="both"/>
        <w:rPr>
          <w:sz w:val="12"/>
          <w:szCs w:val="24"/>
        </w:rPr>
      </w:pPr>
    </w:p>
    <w:p w:rsidR="004B3A7D" w:rsidRDefault="004B3A7D" w:rsidP="004B3A7D">
      <w:pPr>
        <w:pStyle w:val="ListParagraph"/>
        <w:widowControl/>
        <w:autoSpaceDE/>
        <w:autoSpaceDN/>
        <w:spacing w:before="0" w:after="200"/>
        <w:ind w:left="0"/>
        <w:contextualSpacing/>
        <w:jc w:val="both"/>
        <w:rPr>
          <w:sz w:val="24"/>
          <w:szCs w:val="24"/>
        </w:rPr>
      </w:pPr>
      <w:r w:rsidRPr="00E37206">
        <w:rPr>
          <w:sz w:val="24"/>
          <w:szCs w:val="24"/>
        </w:rPr>
        <w:t xml:space="preserve">Completed two days IGNOU sponsored ‘Orientation </w:t>
      </w:r>
      <w:proofErr w:type="spellStart"/>
      <w:r w:rsidRPr="00E37206">
        <w:rPr>
          <w:sz w:val="24"/>
          <w:szCs w:val="24"/>
        </w:rPr>
        <w:t>programme</w:t>
      </w:r>
      <w:proofErr w:type="spellEnd"/>
      <w:r w:rsidRPr="00E37206">
        <w:rPr>
          <w:sz w:val="24"/>
          <w:szCs w:val="24"/>
        </w:rPr>
        <w:t>’ organized by University of Jammu and Regional Centre (IGNOU) Jammu.</w:t>
      </w:r>
    </w:p>
    <w:p w:rsidR="004B3A7D" w:rsidRPr="004B3A7D" w:rsidRDefault="004B3A7D" w:rsidP="004B3A7D">
      <w:pPr>
        <w:pStyle w:val="ListParagraph"/>
        <w:widowControl/>
        <w:autoSpaceDE/>
        <w:autoSpaceDN/>
        <w:spacing w:before="0" w:after="200"/>
        <w:ind w:left="0"/>
        <w:contextualSpacing/>
        <w:jc w:val="both"/>
        <w:rPr>
          <w:sz w:val="12"/>
          <w:szCs w:val="24"/>
        </w:rPr>
      </w:pPr>
    </w:p>
    <w:p w:rsidR="004B3A7D" w:rsidRDefault="004B3A7D" w:rsidP="004B3A7D">
      <w:pPr>
        <w:pStyle w:val="ListParagraph"/>
        <w:widowControl/>
        <w:autoSpaceDE/>
        <w:autoSpaceDN/>
        <w:spacing w:before="0" w:after="200"/>
        <w:ind w:left="0"/>
        <w:contextualSpacing/>
        <w:jc w:val="both"/>
        <w:rPr>
          <w:sz w:val="24"/>
          <w:szCs w:val="24"/>
        </w:rPr>
      </w:pPr>
      <w:r w:rsidRPr="00E37206">
        <w:rPr>
          <w:sz w:val="24"/>
          <w:szCs w:val="24"/>
        </w:rPr>
        <w:t xml:space="preserve">Syndicate approved P.G. Teacher by </w:t>
      </w:r>
      <w:proofErr w:type="spellStart"/>
      <w:r w:rsidRPr="00E37206">
        <w:rPr>
          <w:sz w:val="24"/>
          <w:szCs w:val="24"/>
        </w:rPr>
        <w:t>Sardar</w:t>
      </w:r>
      <w:proofErr w:type="spellEnd"/>
      <w:r w:rsidRPr="00E37206">
        <w:rPr>
          <w:sz w:val="24"/>
          <w:szCs w:val="24"/>
        </w:rPr>
        <w:t xml:space="preserve"> Patel University, </w:t>
      </w:r>
      <w:proofErr w:type="spellStart"/>
      <w:r w:rsidRPr="00E37206">
        <w:rPr>
          <w:sz w:val="24"/>
          <w:szCs w:val="24"/>
        </w:rPr>
        <w:t>Vallabh</w:t>
      </w:r>
      <w:proofErr w:type="spellEnd"/>
      <w:r w:rsidRPr="00E37206">
        <w:rPr>
          <w:sz w:val="24"/>
          <w:szCs w:val="24"/>
        </w:rPr>
        <w:t xml:space="preserve"> </w:t>
      </w:r>
      <w:proofErr w:type="spellStart"/>
      <w:r w:rsidRPr="00E37206">
        <w:rPr>
          <w:sz w:val="24"/>
          <w:szCs w:val="24"/>
        </w:rPr>
        <w:t>Vidyanagar</w:t>
      </w:r>
      <w:proofErr w:type="spellEnd"/>
      <w:r w:rsidRPr="00E37206">
        <w:rPr>
          <w:sz w:val="24"/>
          <w:szCs w:val="24"/>
        </w:rPr>
        <w:t>.</w:t>
      </w:r>
    </w:p>
    <w:p w:rsidR="004B3A7D" w:rsidRDefault="004B3A7D" w:rsidP="004B3A7D">
      <w:pPr>
        <w:pStyle w:val="ListParagraph"/>
        <w:widowControl/>
        <w:autoSpaceDE/>
        <w:autoSpaceDN/>
        <w:spacing w:before="0" w:after="200"/>
        <w:ind w:left="0"/>
        <w:contextualSpacing/>
        <w:jc w:val="both"/>
        <w:rPr>
          <w:sz w:val="24"/>
          <w:szCs w:val="24"/>
        </w:rPr>
      </w:pPr>
    </w:p>
    <w:p w:rsidR="004B3A7D" w:rsidRDefault="004B3A7D" w:rsidP="004B3A7D">
      <w:pPr>
        <w:pStyle w:val="ListParagraph"/>
        <w:widowControl/>
        <w:autoSpaceDE/>
        <w:autoSpaceDN/>
        <w:spacing w:before="0" w:after="200"/>
        <w:ind w:left="0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Indira</w:t>
      </w:r>
      <w:proofErr w:type="spellEnd"/>
      <w:r>
        <w:rPr>
          <w:sz w:val="24"/>
          <w:szCs w:val="24"/>
        </w:rPr>
        <w:t xml:space="preserve"> Gandhi National Open University (IGNOU), New Delhi, approved P. G. Teacher for Master in Political Science 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 xml:space="preserve"> at Regional Centre Jammu.</w:t>
      </w:r>
    </w:p>
    <w:p w:rsidR="004B3A7D" w:rsidRPr="004B3A7D" w:rsidRDefault="004B3A7D" w:rsidP="004B3A7D">
      <w:pPr>
        <w:pStyle w:val="ListParagraph"/>
        <w:widowControl/>
        <w:autoSpaceDE/>
        <w:autoSpaceDN/>
        <w:spacing w:before="0" w:after="200"/>
        <w:ind w:left="0"/>
        <w:contextualSpacing/>
        <w:jc w:val="both"/>
        <w:rPr>
          <w:sz w:val="16"/>
          <w:szCs w:val="24"/>
        </w:rPr>
      </w:pPr>
    </w:p>
    <w:p w:rsidR="004B3A7D" w:rsidRPr="004B3A7D" w:rsidRDefault="004B3A7D" w:rsidP="004B3A7D">
      <w:pPr>
        <w:pStyle w:val="ListParagraph"/>
        <w:widowControl/>
        <w:autoSpaceDE/>
        <w:autoSpaceDN/>
        <w:spacing w:before="0" w:after="200"/>
        <w:ind w:left="0"/>
        <w:contextualSpacing/>
        <w:jc w:val="both"/>
        <w:rPr>
          <w:sz w:val="4"/>
          <w:szCs w:val="24"/>
        </w:rPr>
      </w:pPr>
    </w:p>
    <w:p w:rsidR="004B3A7D" w:rsidRDefault="004B3A7D" w:rsidP="004B3A7D">
      <w:pPr>
        <w:pStyle w:val="ListParagraph"/>
        <w:widowControl/>
        <w:autoSpaceDE/>
        <w:autoSpaceDN/>
        <w:spacing w:before="0" w:after="20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Completed a (two weeks) Skill Course on Research in Social Sciences, organized by Department of Sociology, University of Jammu, in December 2021.</w:t>
      </w:r>
    </w:p>
    <w:p w:rsidR="004B3A7D" w:rsidRPr="00355A42" w:rsidRDefault="004B3A7D">
      <w:pPr>
        <w:pStyle w:val="Heading1"/>
        <w:spacing w:before="1"/>
        <w:rPr>
          <w:spacing w:val="-4"/>
          <w:sz w:val="24"/>
          <w:szCs w:val="24"/>
        </w:rPr>
      </w:pPr>
    </w:p>
    <w:p w:rsidR="00DC3E57" w:rsidRPr="00355A42" w:rsidRDefault="00DC3E57">
      <w:pPr>
        <w:pStyle w:val="Heading1"/>
        <w:spacing w:before="1"/>
        <w:rPr>
          <w:spacing w:val="-4"/>
          <w:sz w:val="24"/>
          <w:szCs w:val="24"/>
        </w:rPr>
      </w:pPr>
      <w:r w:rsidRPr="00355A42">
        <w:rPr>
          <w:spacing w:val="-4"/>
          <w:sz w:val="24"/>
          <w:szCs w:val="24"/>
        </w:rPr>
        <w:t xml:space="preserve">HONOURS AND AWARDS </w:t>
      </w:r>
    </w:p>
    <w:p w:rsidR="00DC3E57" w:rsidRPr="00355A42" w:rsidRDefault="00DC3E57">
      <w:pPr>
        <w:pStyle w:val="Heading1"/>
        <w:spacing w:before="1"/>
        <w:rPr>
          <w:spacing w:val="-4"/>
          <w:sz w:val="24"/>
          <w:szCs w:val="24"/>
        </w:rPr>
      </w:pPr>
    </w:p>
    <w:p w:rsidR="00DC3E57" w:rsidRPr="00355A42" w:rsidRDefault="00DC3E57" w:rsidP="00DC3E57">
      <w:pPr>
        <w:pStyle w:val="BodyText"/>
        <w:spacing w:before="0"/>
        <w:ind w:left="23"/>
        <w:rPr>
          <w:spacing w:val="-4"/>
          <w:sz w:val="24"/>
          <w:szCs w:val="24"/>
        </w:rPr>
      </w:pPr>
      <w:r w:rsidRPr="00355A42">
        <w:rPr>
          <w:spacing w:val="-4"/>
          <w:sz w:val="24"/>
          <w:szCs w:val="24"/>
        </w:rPr>
        <w:t>Indian Council of Social Science Research (ICSSR), New Delhi, Doctoral Fellowship Award -2018.</w:t>
      </w:r>
    </w:p>
    <w:p w:rsidR="00DC3E57" w:rsidRPr="00355A42" w:rsidRDefault="00DC3E57" w:rsidP="00DC3E57">
      <w:pPr>
        <w:pStyle w:val="BodyText"/>
        <w:spacing w:before="0"/>
        <w:ind w:left="23"/>
        <w:rPr>
          <w:spacing w:val="-4"/>
          <w:sz w:val="24"/>
          <w:szCs w:val="24"/>
        </w:rPr>
      </w:pPr>
    </w:p>
    <w:p w:rsidR="00DC3E57" w:rsidRPr="00355A42" w:rsidRDefault="00DC3E57" w:rsidP="00DC3E57">
      <w:pPr>
        <w:pStyle w:val="BodyText"/>
        <w:spacing w:before="0"/>
        <w:ind w:left="23"/>
        <w:rPr>
          <w:spacing w:val="-4"/>
          <w:sz w:val="24"/>
          <w:szCs w:val="24"/>
        </w:rPr>
      </w:pPr>
      <w:r w:rsidRPr="00355A42">
        <w:rPr>
          <w:spacing w:val="-4"/>
          <w:sz w:val="24"/>
          <w:szCs w:val="24"/>
        </w:rPr>
        <w:t>University Grants Commission (UGC) NET June -2008.</w:t>
      </w:r>
    </w:p>
    <w:p w:rsidR="00DC3E57" w:rsidRPr="00355A42" w:rsidRDefault="00DC3E57" w:rsidP="00DC3E57">
      <w:pPr>
        <w:pStyle w:val="BodyText"/>
        <w:spacing w:before="0"/>
        <w:ind w:left="23"/>
        <w:rPr>
          <w:spacing w:val="-4"/>
          <w:sz w:val="24"/>
          <w:szCs w:val="24"/>
        </w:rPr>
      </w:pPr>
    </w:p>
    <w:p w:rsidR="00DC3E57" w:rsidRPr="00355A42" w:rsidRDefault="00DC3E57" w:rsidP="00DC3E57">
      <w:pPr>
        <w:pStyle w:val="BodyText"/>
        <w:spacing w:before="0"/>
        <w:ind w:left="23"/>
        <w:rPr>
          <w:spacing w:val="-4"/>
          <w:sz w:val="24"/>
          <w:szCs w:val="24"/>
        </w:rPr>
      </w:pPr>
    </w:p>
    <w:p w:rsidR="004B3A7D" w:rsidRDefault="004B3A7D">
      <w:pPr>
        <w:pStyle w:val="Heading1"/>
        <w:spacing w:before="1"/>
        <w:rPr>
          <w:spacing w:val="-4"/>
          <w:sz w:val="24"/>
          <w:szCs w:val="24"/>
        </w:rPr>
      </w:pPr>
    </w:p>
    <w:p w:rsidR="004B3A7D" w:rsidRDefault="004B3A7D">
      <w:pPr>
        <w:pStyle w:val="Heading1"/>
        <w:spacing w:before="1"/>
        <w:rPr>
          <w:spacing w:val="-4"/>
          <w:sz w:val="24"/>
          <w:szCs w:val="24"/>
        </w:rPr>
      </w:pPr>
    </w:p>
    <w:p w:rsidR="00DC3E57" w:rsidRPr="00355A42" w:rsidRDefault="00DC3E57">
      <w:pPr>
        <w:pStyle w:val="Heading1"/>
        <w:spacing w:before="1"/>
        <w:rPr>
          <w:spacing w:val="-4"/>
          <w:sz w:val="24"/>
          <w:szCs w:val="24"/>
        </w:rPr>
      </w:pPr>
      <w:r w:rsidRPr="00355A42">
        <w:rPr>
          <w:spacing w:val="-4"/>
          <w:sz w:val="24"/>
          <w:szCs w:val="24"/>
        </w:rPr>
        <w:t>MEMBERSHIP OF THE PROFESSIONAL BODIES</w:t>
      </w:r>
    </w:p>
    <w:p w:rsidR="00DC3E57" w:rsidRPr="00355A42" w:rsidRDefault="00DC3E57" w:rsidP="00DC3E57">
      <w:pPr>
        <w:pStyle w:val="BodyText"/>
        <w:spacing w:before="0"/>
        <w:ind w:left="23"/>
        <w:rPr>
          <w:spacing w:val="-4"/>
          <w:sz w:val="24"/>
          <w:szCs w:val="24"/>
        </w:rPr>
      </w:pPr>
    </w:p>
    <w:p w:rsidR="00DC3E57" w:rsidRPr="00355A42" w:rsidRDefault="00DC3E57" w:rsidP="00DC3E57">
      <w:pPr>
        <w:pStyle w:val="BodyText"/>
        <w:spacing w:before="0"/>
        <w:ind w:left="23"/>
        <w:rPr>
          <w:spacing w:val="-4"/>
          <w:sz w:val="24"/>
          <w:szCs w:val="24"/>
        </w:rPr>
      </w:pPr>
      <w:proofErr w:type="gramStart"/>
      <w:r w:rsidRPr="00355A42">
        <w:rPr>
          <w:spacing w:val="-4"/>
          <w:sz w:val="24"/>
          <w:szCs w:val="24"/>
        </w:rPr>
        <w:t>Life Membership of Indian Political Science Association (IPSA) -2011 to present.</w:t>
      </w:r>
      <w:proofErr w:type="gramEnd"/>
    </w:p>
    <w:p w:rsidR="00DC3E57" w:rsidRPr="00355A42" w:rsidRDefault="00DC3E57" w:rsidP="00DC3E57">
      <w:pPr>
        <w:pStyle w:val="BodyText"/>
        <w:spacing w:before="0"/>
        <w:ind w:left="23"/>
        <w:rPr>
          <w:spacing w:val="-4"/>
          <w:sz w:val="24"/>
          <w:szCs w:val="24"/>
        </w:rPr>
      </w:pPr>
    </w:p>
    <w:p w:rsidR="00DC3E57" w:rsidRPr="00355A42" w:rsidRDefault="00DC3E57" w:rsidP="00DC3E57">
      <w:pPr>
        <w:pStyle w:val="BodyText"/>
        <w:spacing w:before="0"/>
        <w:ind w:left="23"/>
        <w:rPr>
          <w:spacing w:val="-4"/>
          <w:sz w:val="24"/>
          <w:szCs w:val="24"/>
        </w:rPr>
      </w:pPr>
      <w:proofErr w:type="gramStart"/>
      <w:r w:rsidRPr="00355A42">
        <w:rPr>
          <w:spacing w:val="-4"/>
          <w:sz w:val="24"/>
          <w:szCs w:val="24"/>
        </w:rPr>
        <w:t>Life Membership of Gujarat Political Science Association-2011 to Present.</w:t>
      </w:r>
      <w:proofErr w:type="gramEnd"/>
      <w:r w:rsidRPr="00355A42">
        <w:rPr>
          <w:spacing w:val="-4"/>
          <w:sz w:val="24"/>
          <w:szCs w:val="24"/>
        </w:rPr>
        <w:t xml:space="preserve"> </w:t>
      </w:r>
    </w:p>
    <w:p w:rsidR="00DC3E57" w:rsidRPr="00355A42" w:rsidRDefault="00DC3E57">
      <w:pPr>
        <w:pStyle w:val="Heading1"/>
        <w:spacing w:before="1"/>
        <w:rPr>
          <w:spacing w:val="-4"/>
          <w:sz w:val="24"/>
          <w:szCs w:val="24"/>
        </w:rPr>
      </w:pPr>
    </w:p>
    <w:p w:rsidR="006A5AE1" w:rsidRPr="00355A42" w:rsidRDefault="006A5AE1">
      <w:pPr>
        <w:pStyle w:val="Heading1"/>
        <w:spacing w:before="1"/>
        <w:rPr>
          <w:spacing w:val="-4"/>
          <w:sz w:val="24"/>
          <w:szCs w:val="24"/>
        </w:rPr>
      </w:pPr>
    </w:p>
    <w:p w:rsidR="00CF2B92" w:rsidRPr="00355A42" w:rsidRDefault="00CF2B92">
      <w:pPr>
        <w:pStyle w:val="Heading1"/>
        <w:spacing w:before="1"/>
        <w:rPr>
          <w:spacing w:val="-4"/>
          <w:sz w:val="24"/>
          <w:szCs w:val="24"/>
        </w:rPr>
      </w:pPr>
    </w:p>
    <w:p w:rsidR="00D86F02" w:rsidRPr="00355A42" w:rsidRDefault="00116ACD">
      <w:pPr>
        <w:pStyle w:val="Heading1"/>
        <w:spacing w:before="1"/>
        <w:rPr>
          <w:sz w:val="24"/>
          <w:szCs w:val="24"/>
          <w:u w:val="none"/>
        </w:rPr>
      </w:pPr>
      <w:r w:rsidRPr="00355A42">
        <w:rPr>
          <w:spacing w:val="-4"/>
          <w:sz w:val="24"/>
          <w:szCs w:val="24"/>
        </w:rPr>
        <w:t>RESEARCH</w:t>
      </w:r>
      <w:r w:rsidR="006065BA" w:rsidRPr="00355A42">
        <w:rPr>
          <w:spacing w:val="-4"/>
          <w:sz w:val="24"/>
          <w:szCs w:val="24"/>
        </w:rPr>
        <w:t xml:space="preserve"> </w:t>
      </w:r>
      <w:r w:rsidRPr="00355A42">
        <w:rPr>
          <w:spacing w:val="-4"/>
          <w:sz w:val="24"/>
          <w:szCs w:val="24"/>
        </w:rPr>
        <w:t>&amp;</w:t>
      </w:r>
      <w:r w:rsidR="006065BA" w:rsidRPr="00355A42">
        <w:rPr>
          <w:spacing w:val="-4"/>
          <w:sz w:val="24"/>
          <w:szCs w:val="24"/>
        </w:rPr>
        <w:t xml:space="preserve"> </w:t>
      </w:r>
      <w:r w:rsidRPr="00355A42">
        <w:rPr>
          <w:spacing w:val="-4"/>
          <w:sz w:val="24"/>
          <w:szCs w:val="24"/>
        </w:rPr>
        <w:t>WORK</w:t>
      </w:r>
      <w:r w:rsidR="006065BA" w:rsidRPr="00355A42">
        <w:rPr>
          <w:spacing w:val="-4"/>
          <w:sz w:val="24"/>
          <w:szCs w:val="24"/>
        </w:rPr>
        <w:t xml:space="preserve"> </w:t>
      </w:r>
      <w:r w:rsidRPr="00355A42">
        <w:rPr>
          <w:spacing w:val="-4"/>
          <w:sz w:val="24"/>
          <w:szCs w:val="24"/>
        </w:rPr>
        <w:t>EXPERIENCE</w:t>
      </w:r>
    </w:p>
    <w:p w:rsidR="00D86F02" w:rsidRPr="00355A42" w:rsidRDefault="00D86F02">
      <w:pPr>
        <w:pStyle w:val="BodyText"/>
        <w:spacing w:before="63"/>
        <w:ind w:left="0"/>
        <w:rPr>
          <w:b/>
          <w:sz w:val="24"/>
          <w:szCs w:val="24"/>
        </w:rPr>
      </w:pPr>
    </w:p>
    <w:p w:rsidR="006065BA" w:rsidRPr="00355A42" w:rsidRDefault="0096189B">
      <w:pPr>
        <w:pStyle w:val="BodyText"/>
        <w:spacing w:before="0"/>
        <w:ind w:left="23"/>
        <w:rPr>
          <w:spacing w:val="-4"/>
          <w:sz w:val="24"/>
          <w:szCs w:val="24"/>
        </w:rPr>
      </w:pPr>
      <w:r w:rsidRPr="00355A42">
        <w:rPr>
          <w:spacing w:val="-4"/>
          <w:sz w:val="24"/>
          <w:szCs w:val="24"/>
        </w:rPr>
        <w:t xml:space="preserve">Worked as </w:t>
      </w:r>
      <w:r w:rsidR="006065BA" w:rsidRPr="00355A42">
        <w:rPr>
          <w:spacing w:val="-4"/>
          <w:sz w:val="24"/>
          <w:szCs w:val="24"/>
        </w:rPr>
        <w:t xml:space="preserve">Lecturer, Government Degree College, (boys), </w:t>
      </w:r>
      <w:proofErr w:type="spellStart"/>
      <w:r w:rsidR="006065BA" w:rsidRPr="00355A42">
        <w:rPr>
          <w:spacing w:val="-4"/>
          <w:sz w:val="24"/>
          <w:szCs w:val="24"/>
        </w:rPr>
        <w:t>Udhampur</w:t>
      </w:r>
      <w:proofErr w:type="spellEnd"/>
      <w:r w:rsidR="006065BA" w:rsidRPr="00355A42">
        <w:rPr>
          <w:spacing w:val="-4"/>
          <w:sz w:val="24"/>
          <w:szCs w:val="24"/>
        </w:rPr>
        <w:t xml:space="preserve">, Jammu and Kashmir, India, August 2009 to February 2010. </w:t>
      </w:r>
    </w:p>
    <w:p w:rsidR="006065BA" w:rsidRPr="00355A42" w:rsidRDefault="006065BA">
      <w:pPr>
        <w:pStyle w:val="BodyText"/>
        <w:spacing w:before="0"/>
        <w:ind w:left="23"/>
        <w:rPr>
          <w:spacing w:val="-4"/>
          <w:sz w:val="24"/>
          <w:szCs w:val="24"/>
        </w:rPr>
      </w:pPr>
    </w:p>
    <w:p w:rsidR="00D86F02" w:rsidRPr="00355A42" w:rsidRDefault="006065BA" w:rsidP="006065BA">
      <w:pPr>
        <w:pStyle w:val="BodyText"/>
        <w:spacing w:before="0"/>
        <w:ind w:left="23"/>
        <w:rPr>
          <w:spacing w:val="-4"/>
          <w:sz w:val="24"/>
          <w:szCs w:val="24"/>
        </w:rPr>
      </w:pPr>
      <w:r w:rsidRPr="00355A42">
        <w:rPr>
          <w:spacing w:val="-4"/>
          <w:sz w:val="24"/>
          <w:szCs w:val="24"/>
        </w:rPr>
        <w:t xml:space="preserve">Worked as </w:t>
      </w:r>
      <w:r w:rsidR="00CF2B92" w:rsidRPr="00355A42">
        <w:rPr>
          <w:spacing w:val="-4"/>
          <w:sz w:val="24"/>
          <w:szCs w:val="24"/>
        </w:rPr>
        <w:t xml:space="preserve">an </w:t>
      </w:r>
      <w:r w:rsidRPr="00355A42">
        <w:rPr>
          <w:spacing w:val="-4"/>
          <w:sz w:val="24"/>
          <w:szCs w:val="24"/>
        </w:rPr>
        <w:t xml:space="preserve">Assistant Professor, at </w:t>
      </w:r>
      <w:proofErr w:type="spellStart"/>
      <w:r w:rsidRPr="00355A42">
        <w:rPr>
          <w:spacing w:val="-4"/>
          <w:sz w:val="24"/>
          <w:szCs w:val="24"/>
        </w:rPr>
        <w:t>Sardar</w:t>
      </w:r>
      <w:proofErr w:type="spellEnd"/>
      <w:r w:rsidRPr="00355A42">
        <w:rPr>
          <w:spacing w:val="-4"/>
          <w:sz w:val="24"/>
          <w:szCs w:val="24"/>
        </w:rPr>
        <w:t xml:space="preserve"> Patel Research Centre, </w:t>
      </w:r>
      <w:proofErr w:type="spellStart"/>
      <w:r w:rsidRPr="00355A42">
        <w:rPr>
          <w:spacing w:val="-4"/>
          <w:sz w:val="24"/>
          <w:szCs w:val="24"/>
        </w:rPr>
        <w:t>Vallabh</w:t>
      </w:r>
      <w:proofErr w:type="spellEnd"/>
      <w:r w:rsidRPr="00355A42">
        <w:rPr>
          <w:spacing w:val="-4"/>
          <w:sz w:val="24"/>
          <w:szCs w:val="24"/>
        </w:rPr>
        <w:t xml:space="preserve"> </w:t>
      </w:r>
      <w:proofErr w:type="spellStart"/>
      <w:proofErr w:type="gramStart"/>
      <w:r w:rsidRPr="00355A42">
        <w:rPr>
          <w:spacing w:val="-4"/>
          <w:sz w:val="24"/>
          <w:szCs w:val="24"/>
        </w:rPr>
        <w:t>Vidyanagar</w:t>
      </w:r>
      <w:proofErr w:type="spellEnd"/>
      <w:r w:rsidRPr="00355A42">
        <w:rPr>
          <w:spacing w:val="-4"/>
          <w:sz w:val="24"/>
          <w:szCs w:val="24"/>
        </w:rPr>
        <w:t xml:space="preserve"> ,</w:t>
      </w:r>
      <w:proofErr w:type="gramEnd"/>
      <w:r w:rsidRPr="00355A42">
        <w:rPr>
          <w:spacing w:val="-4"/>
          <w:sz w:val="24"/>
          <w:szCs w:val="24"/>
        </w:rPr>
        <w:t xml:space="preserve"> District </w:t>
      </w:r>
      <w:proofErr w:type="spellStart"/>
      <w:r w:rsidRPr="00355A42">
        <w:rPr>
          <w:spacing w:val="-4"/>
          <w:sz w:val="24"/>
          <w:szCs w:val="24"/>
        </w:rPr>
        <w:t>Anand</w:t>
      </w:r>
      <w:proofErr w:type="spellEnd"/>
      <w:r w:rsidRPr="00355A42">
        <w:rPr>
          <w:spacing w:val="-4"/>
          <w:sz w:val="24"/>
          <w:szCs w:val="24"/>
        </w:rPr>
        <w:t>, Gujarat, India, May, 2010-March-2012.</w:t>
      </w:r>
    </w:p>
    <w:p w:rsidR="006065BA" w:rsidRPr="00355A42" w:rsidRDefault="006065BA" w:rsidP="006065BA">
      <w:pPr>
        <w:pStyle w:val="BodyText"/>
        <w:spacing w:before="0"/>
        <w:ind w:left="23"/>
        <w:rPr>
          <w:spacing w:val="-4"/>
          <w:sz w:val="24"/>
          <w:szCs w:val="24"/>
        </w:rPr>
      </w:pPr>
    </w:p>
    <w:p w:rsidR="006065BA" w:rsidRPr="00355A42" w:rsidRDefault="006065BA" w:rsidP="006065BA">
      <w:pPr>
        <w:pStyle w:val="BodyText"/>
        <w:spacing w:before="0"/>
        <w:ind w:left="23"/>
        <w:rPr>
          <w:sz w:val="24"/>
          <w:szCs w:val="24"/>
        </w:rPr>
      </w:pPr>
      <w:proofErr w:type="gramStart"/>
      <w:r w:rsidRPr="00355A42">
        <w:rPr>
          <w:spacing w:val="-4"/>
          <w:sz w:val="24"/>
          <w:szCs w:val="24"/>
        </w:rPr>
        <w:t xml:space="preserve">Worked as an Academic Counselor, </w:t>
      </w:r>
      <w:proofErr w:type="spellStart"/>
      <w:r w:rsidRPr="00355A42">
        <w:rPr>
          <w:spacing w:val="-4"/>
          <w:sz w:val="24"/>
          <w:szCs w:val="24"/>
        </w:rPr>
        <w:t>Indira</w:t>
      </w:r>
      <w:proofErr w:type="spellEnd"/>
      <w:r w:rsidRPr="00355A42">
        <w:rPr>
          <w:spacing w:val="-4"/>
          <w:sz w:val="24"/>
          <w:szCs w:val="24"/>
        </w:rPr>
        <w:t xml:space="preserve"> Gandhi National Open University, New Delhi, November 2012-July 2023.</w:t>
      </w:r>
      <w:proofErr w:type="gramEnd"/>
    </w:p>
    <w:p w:rsidR="00D86F02" w:rsidRPr="00355A42" w:rsidRDefault="00D86F02">
      <w:pPr>
        <w:pStyle w:val="BodyText"/>
        <w:spacing w:before="23"/>
        <w:ind w:left="0"/>
        <w:rPr>
          <w:sz w:val="24"/>
          <w:szCs w:val="24"/>
        </w:rPr>
      </w:pPr>
    </w:p>
    <w:p w:rsidR="00CF2B92" w:rsidRPr="00355A42" w:rsidRDefault="00CF2B92">
      <w:pPr>
        <w:pStyle w:val="Heading1"/>
        <w:spacing w:before="66"/>
        <w:rPr>
          <w:sz w:val="24"/>
          <w:szCs w:val="24"/>
        </w:rPr>
      </w:pPr>
    </w:p>
    <w:p w:rsidR="00D86F02" w:rsidRPr="00355A42" w:rsidRDefault="00116ACD">
      <w:pPr>
        <w:pStyle w:val="Heading1"/>
        <w:spacing w:before="66"/>
        <w:rPr>
          <w:spacing w:val="-2"/>
          <w:sz w:val="24"/>
          <w:szCs w:val="24"/>
        </w:rPr>
      </w:pPr>
      <w:r w:rsidRPr="00355A42">
        <w:rPr>
          <w:sz w:val="24"/>
          <w:szCs w:val="24"/>
        </w:rPr>
        <w:t>BOOK</w:t>
      </w:r>
      <w:r w:rsidR="0096189B" w:rsidRPr="00355A42">
        <w:rPr>
          <w:sz w:val="24"/>
          <w:szCs w:val="24"/>
        </w:rPr>
        <w:t xml:space="preserve"> </w:t>
      </w:r>
      <w:r w:rsidRPr="00355A42">
        <w:rPr>
          <w:sz w:val="24"/>
          <w:szCs w:val="24"/>
        </w:rPr>
        <w:t>CHAPTER</w:t>
      </w:r>
      <w:r w:rsidR="0096189B" w:rsidRPr="00355A42">
        <w:rPr>
          <w:sz w:val="24"/>
          <w:szCs w:val="24"/>
        </w:rPr>
        <w:t xml:space="preserve"> </w:t>
      </w:r>
      <w:r w:rsidRPr="00355A42">
        <w:rPr>
          <w:spacing w:val="-2"/>
          <w:sz w:val="24"/>
          <w:szCs w:val="24"/>
        </w:rPr>
        <w:t>PUBLICATIONS</w:t>
      </w:r>
    </w:p>
    <w:p w:rsidR="006A5AE1" w:rsidRPr="00355A42" w:rsidRDefault="006A5AE1">
      <w:pPr>
        <w:pStyle w:val="Heading1"/>
        <w:spacing w:before="66"/>
        <w:rPr>
          <w:sz w:val="24"/>
          <w:szCs w:val="24"/>
          <w:u w:val="none"/>
        </w:rPr>
      </w:pPr>
    </w:p>
    <w:p w:rsidR="0096189B" w:rsidRPr="00355A42" w:rsidRDefault="0096189B" w:rsidP="0096189B">
      <w:pPr>
        <w:pStyle w:val="BodyText"/>
        <w:spacing w:before="125" w:line="235" w:lineRule="auto"/>
        <w:ind w:left="23"/>
        <w:rPr>
          <w:spacing w:val="-4"/>
          <w:sz w:val="24"/>
          <w:szCs w:val="24"/>
        </w:rPr>
      </w:pPr>
      <w:r w:rsidRPr="00355A42">
        <w:rPr>
          <w:spacing w:val="-4"/>
          <w:sz w:val="24"/>
          <w:szCs w:val="24"/>
        </w:rPr>
        <w:t xml:space="preserve">Sharma, </w:t>
      </w:r>
      <w:proofErr w:type="spellStart"/>
      <w:r w:rsidRPr="00355A42">
        <w:rPr>
          <w:spacing w:val="-4"/>
          <w:sz w:val="24"/>
          <w:szCs w:val="24"/>
        </w:rPr>
        <w:t>Tilak</w:t>
      </w:r>
      <w:proofErr w:type="spellEnd"/>
      <w:r w:rsidRPr="00355A42">
        <w:rPr>
          <w:spacing w:val="-4"/>
          <w:sz w:val="24"/>
          <w:szCs w:val="24"/>
        </w:rPr>
        <w:t xml:space="preserve"> Raj. </w:t>
      </w:r>
      <w:proofErr w:type="gramStart"/>
      <w:r w:rsidRPr="00355A42">
        <w:rPr>
          <w:spacing w:val="-4"/>
          <w:sz w:val="24"/>
          <w:szCs w:val="24"/>
        </w:rPr>
        <w:t xml:space="preserve">(2011). </w:t>
      </w:r>
      <w:proofErr w:type="spellStart"/>
      <w:r w:rsidRPr="00355A42">
        <w:rPr>
          <w:i/>
          <w:spacing w:val="-4"/>
          <w:sz w:val="24"/>
          <w:szCs w:val="24"/>
        </w:rPr>
        <w:t>Gandhiji</w:t>
      </w:r>
      <w:proofErr w:type="spellEnd"/>
      <w:r w:rsidRPr="00355A42">
        <w:rPr>
          <w:i/>
          <w:spacing w:val="-4"/>
          <w:sz w:val="24"/>
          <w:szCs w:val="24"/>
        </w:rPr>
        <w:t xml:space="preserve">: </w:t>
      </w:r>
      <w:proofErr w:type="spellStart"/>
      <w:r w:rsidRPr="00355A42">
        <w:rPr>
          <w:i/>
          <w:spacing w:val="-4"/>
          <w:sz w:val="24"/>
          <w:szCs w:val="24"/>
        </w:rPr>
        <w:t>Ek</w:t>
      </w:r>
      <w:proofErr w:type="spellEnd"/>
      <w:r w:rsidRPr="00355A42">
        <w:rPr>
          <w:i/>
          <w:spacing w:val="-4"/>
          <w:sz w:val="24"/>
          <w:szCs w:val="24"/>
        </w:rPr>
        <w:t xml:space="preserve"> </w:t>
      </w:r>
      <w:proofErr w:type="spellStart"/>
      <w:r w:rsidRPr="00355A42">
        <w:rPr>
          <w:i/>
          <w:spacing w:val="-4"/>
          <w:sz w:val="24"/>
          <w:szCs w:val="24"/>
        </w:rPr>
        <w:t>Rashtriya</w:t>
      </w:r>
      <w:proofErr w:type="spellEnd"/>
      <w:r w:rsidRPr="00355A42">
        <w:rPr>
          <w:i/>
          <w:spacing w:val="-4"/>
          <w:sz w:val="24"/>
          <w:szCs w:val="24"/>
        </w:rPr>
        <w:t xml:space="preserve"> </w:t>
      </w:r>
      <w:proofErr w:type="spellStart"/>
      <w:r w:rsidRPr="00355A42">
        <w:rPr>
          <w:i/>
          <w:spacing w:val="-4"/>
          <w:sz w:val="24"/>
          <w:szCs w:val="24"/>
        </w:rPr>
        <w:t>Sevak</w:t>
      </w:r>
      <w:proofErr w:type="spellEnd"/>
      <w:r w:rsidRPr="00355A42">
        <w:rPr>
          <w:spacing w:val="-4"/>
          <w:sz w:val="24"/>
          <w:szCs w:val="24"/>
        </w:rPr>
        <w:t xml:space="preserve">, “Gandhi </w:t>
      </w:r>
      <w:proofErr w:type="spellStart"/>
      <w:r w:rsidRPr="00355A42">
        <w:rPr>
          <w:spacing w:val="-4"/>
          <w:sz w:val="24"/>
          <w:szCs w:val="24"/>
        </w:rPr>
        <w:t>Ji</w:t>
      </w:r>
      <w:proofErr w:type="spellEnd"/>
      <w:r w:rsidRPr="00355A42">
        <w:rPr>
          <w:spacing w:val="-4"/>
          <w:sz w:val="24"/>
          <w:szCs w:val="24"/>
        </w:rPr>
        <w:t xml:space="preserve"> as an Economic Reformer”, </w:t>
      </w:r>
      <w:proofErr w:type="spellStart"/>
      <w:r w:rsidRPr="00355A42">
        <w:rPr>
          <w:spacing w:val="-4"/>
          <w:sz w:val="24"/>
          <w:szCs w:val="24"/>
        </w:rPr>
        <w:t>Navjiwan</w:t>
      </w:r>
      <w:proofErr w:type="spellEnd"/>
      <w:r w:rsidRPr="00355A42">
        <w:rPr>
          <w:spacing w:val="-4"/>
          <w:sz w:val="24"/>
          <w:szCs w:val="24"/>
        </w:rPr>
        <w:t xml:space="preserve"> Publication House, </w:t>
      </w:r>
      <w:proofErr w:type="spellStart"/>
      <w:r w:rsidRPr="00355A42">
        <w:rPr>
          <w:spacing w:val="-4"/>
          <w:sz w:val="24"/>
          <w:szCs w:val="24"/>
        </w:rPr>
        <w:t>Ahmedabad</w:t>
      </w:r>
      <w:proofErr w:type="spellEnd"/>
      <w:r w:rsidRPr="00355A42">
        <w:rPr>
          <w:spacing w:val="-4"/>
          <w:sz w:val="24"/>
          <w:szCs w:val="24"/>
        </w:rPr>
        <w:t>, ISBN-</w:t>
      </w:r>
      <w:r w:rsidR="00DC3E57" w:rsidRPr="00355A42">
        <w:rPr>
          <w:spacing w:val="-4"/>
          <w:sz w:val="24"/>
          <w:szCs w:val="24"/>
        </w:rPr>
        <w:t>978-93-82124-80-1</w:t>
      </w:r>
      <w:r w:rsidRPr="00355A42">
        <w:rPr>
          <w:spacing w:val="-4"/>
          <w:sz w:val="24"/>
          <w:szCs w:val="24"/>
        </w:rPr>
        <w:t>, pp.</w:t>
      </w:r>
      <w:r w:rsidR="00DC3E57" w:rsidRPr="00355A42">
        <w:rPr>
          <w:spacing w:val="-4"/>
          <w:sz w:val="24"/>
          <w:szCs w:val="24"/>
        </w:rPr>
        <w:t>410-416</w:t>
      </w:r>
      <w:r w:rsidR="006A5AE1" w:rsidRPr="00355A42">
        <w:rPr>
          <w:spacing w:val="-4"/>
          <w:sz w:val="24"/>
          <w:szCs w:val="24"/>
        </w:rPr>
        <w:t>.</w:t>
      </w:r>
      <w:proofErr w:type="gramEnd"/>
    </w:p>
    <w:p w:rsidR="0096189B" w:rsidRPr="00355A42" w:rsidRDefault="0096189B" w:rsidP="0096189B">
      <w:pPr>
        <w:pStyle w:val="BodyText"/>
        <w:spacing w:before="125" w:line="235" w:lineRule="auto"/>
        <w:ind w:left="23"/>
        <w:rPr>
          <w:spacing w:val="-4"/>
          <w:sz w:val="24"/>
          <w:szCs w:val="24"/>
        </w:rPr>
      </w:pPr>
      <w:r w:rsidRPr="00355A42">
        <w:rPr>
          <w:spacing w:val="-4"/>
          <w:sz w:val="24"/>
          <w:szCs w:val="24"/>
        </w:rPr>
        <w:t xml:space="preserve">Sharma, </w:t>
      </w:r>
      <w:proofErr w:type="spellStart"/>
      <w:r w:rsidRPr="00355A42">
        <w:rPr>
          <w:spacing w:val="-4"/>
          <w:sz w:val="24"/>
          <w:szCs w:val="24"/>
        </w:rPr>
        <w:t>Tilak</w:t>
      </w:r>
      <w:proofErr w:type="spellEnd"/>
      <w:r w:rsidRPr="00355A42">
        <w:rPr>
          <w:spacing w:val="-4"/>
          <w:sz w:val="24"/>
          <w:szCs w:val="24"/>
        </w:rPr>
        <w:t xml:space="preserve"> Raj. (2014). </w:t>
      </w:r>
      <w:r w:rsidRPr="00355A42">
        <w:rPr>
          <w:i/>
          <w:spacing w:val="-4"/>
          <w:sz w:val="24"/>
          <w:szCs w:val="24"/>
        </w:rPr>
        <w:t>Corporate Sector and Value Orientation</w:t>
      </w:r>
      <w:r w:rsidRPr="00355A42">
        <w:rPr>
          <w:spacing w:val="-4"/>
          <w:sz w:val="24"/>
          <w:szCs w:val="24"/>
        </w:rPr>
        <w:t xml:space="preserve">, “India’s Foreign Policy in Soft Power Perspective: A Critical Analysis”, Jain </w:t>
      </w:r>
      <w:proofErr w:type="spellStart"/>
      <w:r w:rsidRPr="00355A42">
        <w:rPr>
          <w:spacing w:val="-4"/>
          <w:sz w:val="24"/>
          <w:szCs w:val="24"/>
        </w:rPr>
        <w:t>VishvaBharati</w:t>
      </w:r>
      <w:proofErr w:type="spellEnd"/>
      <w:r w:rsidRPr="00355A42">
        <w:rPr>
          <w:spacing w:val="-4"/>
          <w:sz w:val="24"/>
          <w:szCs w:val="24"/>
        </w:rPr>
        <w:t xml:space="preserve"> University, </w:t>
      </w:r>
      <w:proofErr w:type="spellStart"/>
      <w:r w:rsidRPr="00355A42">
        <w:rPr>
          <w:spacing w:val="-4"/>
          <w:sz w:val="24"/>
          <w:szCs w:val="24"/>
        </w:rPr>
        <w:t>Ladnun</w:t>
      </w:r>
      <w:proofErr w:type="spellEnd"/>
      <w:r w:rsidRPr="00355A42">
        <w:rPr>
          <w:spacing w:val="-4"/>
          <w:sz w:val="24"/>
          <w:szCs w:val="24"/>
        </w:rPr>
        <w:t>, Rajasthan, India, ISBN-978-93-83634-21-7, pp.83-94.</w:t>
      </w:r>
    </w:p>
    <w:p w:rsidR="00D86F02" w:rsidRPr="00355A42" w:rsidRDefault="00D86F02">
      <w:pPr>
        <w:pStyle w:val="BodyText"/>
        <w:spacing w:before="2"/>
        <w:ind w:left="0"/>
        <w:rPr>
          <w:sz w:val="24"/>
          <w:szCs w:val="24"/>
        </w:rPr>
      </w:pPr>
    </w:p>
    <w:p w:rsidR="00DC3E57" w:rsidRPr="00355A42" w:rsidRDefault="00DC3E57">
      <w:pPr>
        <w:pStyle w:val="Heading1"/>
        <w:ind w:left="5" w:right="0"/>
        <w:rPr>
          <w:spacing w:val="-2"/>
          <w:sz w:val="24"/>
          <w:szCs w:val="24"/>
        </w:rPr>
      </w:pPr>
    </w:p>
    <w:p w:rsidR="00D86F02" w:rsidRPr="00355A42" w:rsidRDefault="00116ACD">
      <w:pPr>
        <w:pStyle w:val="Heading1"/>
        <w:ind w:left="5" w:right="0"/>
        <w:rPr>
          <w:sz w:val="24"/>
          <w:szCs w:val="24"/>
          <w:u w:val="none"/>
        </w:rPr>
      </w:pPr>
      <w:r w:rsidRPr="00355A42">
        <w:rPr>
          <w:spacing w:val="-2"/>
          <w:sz w:val="24"/>
          <w:szCs w:val="24"/>
        </w:rPr>
        <w:t>RESEARCH PUBLICATIONS</w:t>
      </w:r>
    </w:p>
    <w:p w:rsidR="00DC3E57" w:rsidRPr="00355A42" w:rsidRDefault="00DC3E57">
      <w:pPr>
        <w:pStyle w:val="BodyText"/>
        <w:spacing w:before="120" w:line="235" w:lineRule="auto"/>
        <w:ind w:right="14" w:hanging="720"/>
        <w:jc w:val="both"/>
        <w:rPr>
          <w:spacing w:val="-2"/>
          <w:sz w:val="24"/>
          <w:szCs w:val="24"/>
        </w:rPr>
      </w:pPr>
    </w:p>
    <w:p w:rsidR="00DC3E57" w:rsidRPr="00355A42" w:rsidRDefault="00DC3E57">
      <w:pPr>
        <w:pStyle w:val="BodyText"/>
        <w:spacing w:before="120" w:line="235" w:lineRule="auto"/>
        <w:ind w:right="14" w:hanging="720"/>
        <w:jc w:val="both"/>
        <w:rPr>
          <w:spacing w:val="-2"/>
          <w:sz w:val="24"/>
          <w:szCs w:val="24"/>
        </w:rPr>
      </w:pPr>
      <w:r w:rsidRPr="00355A42">
        <w:rPr>
          <w:spacing w:val="-2"/>
          <w:sz w:val="24"/>
          <w:szCs w:val="24"/>
        </w:rPr>
        <w:t>Sharma, T</w:t>
      </w:r>
      <w:r w:rsidR="00A65D64" w:rsidRPr="00355A42">
        <w:rPr>
          <w:spacing w:val="-2"/>
          <w:sz w:val="24"/>
          <w:szCs w:val="24"/>
        </w:rPr>
        <w:t>.</w:t>
      </w:r>
      <w:r w:rsidRPr="00355A42">
        <w:rPr>
          <w:spacing w:val="-2"/>
          <w:sz w:val="24"/>
          <w:szCs w:val="24"/>
        </w:rPr>
        <w:t xml:space="preserve"> R</w:t>
      </w:r>
      <w:proofErr w:type="gramStart"/>
      <w:r w:rsidR="00A65D64" w:rsidRPr="00355A42">
        <w:rPr>
          <w:spacing w:val="-2"/>
          <w:sz w:val="24"/>
          <w:szCs w:val="24"/>
        </w:rPr>
        <w:t>. ,</w:t>
      </w:r>
      <w:proofErr w:type="gramEnd"/>
      <w:r w:rsidR="00A65D64" w:rsidRPr="00355A42">
        <w:rPr>
          <w:spacing w:val="-2"/>
          <w:sz w:val="24"/>
          <w:szCs w:val="24"/>
        </w:rPr>
        <w:t xml:space="preserve"> and </w:t>
      </w:r>
      <w:r w:rsidRPr="00355A42">
        <w:rPr>
          <w:spacing w:val="-2"/>
          <w:sz w:val="24"/>
          <w:szCs w:val="24"/>
        </w:rPr>
        <w:t xml:space="preserve"> Sharma, </w:t>
      </w:r>
      <w:proofErr w:type="spellStart"/>
      <w:r w:rsidRPr="00355A42">
        <w:rPr>
          <w:spacing w:val="-2"/>
          <w:sz w:val="24"/>
          <w:szCs w:val="24"/>
        </w:rPr>
        <w:t>Vikash</w:t>
      </w:r>
      <w:proofErr w:type="spellEnd"/>
      <w:r w:rsidRPr="00355A42">
        <w:rPr>
          <w:spacing w:val="-2"/>
          <w:sz w:val="24"/>
          <w:szCs w:val="24"/>
        </w:rPr>
        <w:t>, et. al.</w:t>
      </w:r>
      <w:proofErr w:type="gramStart"/>
      <w:r w:rsidRPr="00355A42">
        <w:rPr>
          <w:spacing w:val="-2"/>
          <w:sz w:val="24"/>
          <w:szCs w:val="24"/>
        </w:rPr>
        <w:t xml:space="preserve">,  </w:t>
      </w:r>
      <w:r w:rsidR="00A65D64" w:rsidRPr="00355A42">
        <w:rPr>
          <w:spacing w:val="-2"/>
          <w:sz w:val="24"/>
          <w:szCs w:val="24"/>
        </w:rPr>
        <w:t>“</w:t>
      </w:r>
      <w:proofErr w:type="gramEnd"/>
      <w:r w:rsidR="00A65D64" w:rsidRPr="00355A42">
        <w:rPr>
          <w:spacing w:val="-2"/>
          <w:sz w:val="24"/>
          <w:szCs w:val="24"/>
        </w:rPr>
        <w:t xml:space="preserve">India’s Soft Power Triumph: Assessing the Quality Role Played by the Indian Diaspora”, </w:t>
      </w:r>
      <w:r w:rsidR="00A65D64" w:rsidRPr="00355A42">
        <w:rPr>
          <w:i/>
          <w:spacing w:val="-2"/>
          <w:sz w:val="24"/>
          <w:szCs w:val="24"/>
        </w:rPr>
        <w:t>International Journal of Creative Research Thoughts</w:t>
      </w:r>
      <w:r w:rsidR="00A65D64" w:rsidRPr="00355A42">
        <w:rPr>
          <w:spacing w:val="-2"/>
          <w:sz w:val="24"/>
          <w:szCs w:val="24"/>
        </w:rPr>
        <w:t xml:space="preserve">, Vol.12, No.8, 2024, ISSN-2320-2882, pp.d603-d617, Available at, </w:t>
      </w:r>
      <w:hyperlink r:id="rId5" w:history="1">
        <w:r w:rsidR="00A65D64" w:rsidRPr="00355A42">
          <w:rPr>
            <w:rStyle w:val="Hyperlink"/>
            <w:spacing w:val="-2"/>
            <w:sz w:val="24"/>
            <w:szCs w:val="24"/>
          </w:rPr>
          <w:t>https://ijcrt.org/papers/IJCRT2408383.pdf</w:t>
        </w:r>
      </w:hyperlink>
      <w:r w:rsidR="00A65D64" w:rsidRPr="00355A42">
        <w:rPr>
          <w:spacing w:val="-2"/>
          <w:sz w:val="24"/>
          <w:szCs w:val="24"/>
        </w:rPr>
        <w:t xml:space="preserve">. </w:t>
      </w:r>
    </w:p>
    <w:p w:rsidR="006A5AE1" w:rsidRPr="00355A42" w:rsidRDefault="006A5AE1">
      <w:pPr>
        <w:pStyle w:val="BodyText"/>
        <w:spacing w:before="120" w:line="235" w:lineRule="auto"/>
        <w:ind w:right="14" w:hanging="720"/>
        <w:jc w:val="both"/>
        <w:rPr>
          <w:spacing w:val="-2"/>
          <w:sz w:val="24"/>
          <w:szCs w:val="24"/>
        </w:rPr>
      </w:pPr>
    </w:p>
    <w:p w:rsidR="00B41754" w:rsidRPr="00355A42" w:rsidRDefault="006A5AE1" w:rsidP="004B3A7D">
      <w:pPr>
        <w:pStyle w:val="BodyText"/>
        <w:spacing w:before="70" w:after="240" w:line="235" w:lineRule="auto"/>
        <w:ind w:right="12" w:hanging="720"/>
        <w:rPr>
          <w:sz w:val="24"/>
          <w:szCs w:val="24"/>
        </w:rPr>
      </w:pPr>
      <w:proofErr w:type="spellStart"/>
      <w:r w:rsidRPr="00355A42">
        <w:rPr>
          <w:spacing w:val="-2"/>
          <w:sz w:val="24"/>
          <w:szCs w:val="24"/>
        </w:rPr>
        <w:t>Sharma</w:t>
      </w:r>
      <w:proofErr w:type="gramStart"/>
      <w:r w:rsidRPr="00355A42">
        <w:rPr>
          <w:spacing w:val="-2"/>
          <w:sz w:val="24"/>
          <w:szCs w:val="24"/>
        </w:rPr>
        <w:t>,T</w:t>
      </w:r>
      <w:proofErr w:type="spellEnd"/>
      <w:proofErr w:type="gramEnd"/>
      <w:r w:rsidRPr="00355A42">
        <w:rPr>
          <w:spacing w:val="-2"/>
          <w:sz w:val="24"/>
          <w:szCs w:val="24"/>
        </w:rPr>
        <w:t>.</w:t>
      </w:r>
      <w:r w:rsidR="00A65D64" w:rsidRPr="00355A42">
        <w:rPr>
          <w:spacing w:val="-2"/>
          <w:sz w:val="24"/>
          <w:szCs w:val="24"/>
        </w:rPr>
        <w:t xml:space="preserve"> </w:t>
      </w:r>
      <w:r w:rsidRPr="00355A42">
        <w:rPr>
          <w:spacing w:val="-2"/>
          <w:sz w:val="24"/>
          <w:szCs w:val="24"/>
        </w:rPr>
        <w:t xml:space="preserve">R. &amp; </w:t>
      </w:r>
      <w:proofErr w:type="spellStart"/>
      <w:r w:rsidRPr="00355A42">
        <w:rPr>
          <w:spacing w:val="-2"/>
          <w:sz w:val="24"/>
          <w:szCs w:val="24"/>
        </w:rPr>
        <w:t>Manhas</w:t>
      </w:r>
      <w:proofErr w:type="spellEnd"/>
      <w:r w:rsidRPr="00355A42">
        <w:rPr>
          <w:spacing w:val="-2"/>
          <w:sz w:val="24"/>
          <w:szCs w:val="24"/>
        </w:rPr>
        <w:t xml:space="preserve">, N. S. (2021). Shifting Paradigm of the Great </w:t>
      </w:r>
      <w:proofErr w:type="gramStart"/>
      <w:r w:rsidRPr="00355A42">
        <w:rPr>
          <w:spacing w:val="-2"/>
          <w:sz w:val="24"/>
          <w:szCs w:val="24"/>
        </w:rPr>
        <w:t>Game :</w:t>
      </w:r>
      <w:proofErr w:type="gramEnd"/>
      <w:r w:rsidRPr="00355A42">
        <w:rPr>
          <w:spacing w:val="-2"/>
          <w:sz w:val="24"/>
          <w:szCs w:val="24"/>
        </w:rPr>
        <w:t xml:space="preserve"> India, United States and the Soft Power </w:t>
      </w:r>
      <w:r w:rsidRPr="00355A42">
        <w:rPr>
          <w:spacing w:val="-4"/>
          <w:sz w:val="24"/>
          <w:szCs w:val="24"/>
        </w:rPr>
        <w:t xml:space="preserve">Perspective, The Indian Journal of Political </w:t>
      </w:r>
      <w:proofErr w:type="spellStart"/>
      <w:r w:rsidRPr="00355A42">
        <w:rPr>
          <w:spacing w:val="-4"/>
          <w:sz w:val="24"/>
          <w:szCs w:val="24"/>
        </w:rPr>
        <w:t>Science,Volume</w:t>
      </w:r>
      <w:proofErr w:type="spellEnd"/>
      <w:r w:rsidRPr="00355A42">
        <w:rPr>
          <w:spacing w:val="-4"/>
          <w:sz w:val="24"/>
          <w:szCs w:val="24"/>
        </w:rPr>
        <w:t xml:space="preserve"> LXXXII, Issue 02, April-June. ISSN00195510, </w:t>
      </w:r>
      <w:r w:rsidRPr="00355A42">
        <w:rPr>
          <w:color w:val="0563C1"/>
          <w:spacing w:val="-2"/>
          <w:sz w:val="24"/>
          <w:szCs w:val="24"/>
          <w:u w:val="single" w:color="0563C1"/>
        </w:rPr>
        <w:t>https</w:t>
      </w:r>
      <w:proofErr w:type="gramStart"/>
      <w:r w:rsidRPr="00355A42">
        <w:rPr>
          <w:color w:val="0563C1"/>
          <w:spacing w:val="-2"/>
          <w:sz w:val="24"/>
          <w:szCs w:val="24"/>
          <w:u w:val="single" w:color="0563C1"/>
        </w:rPr>
        <w:t>:</w:t>
      </w:r>
      <w:proofErr w:type="gramEnd"/>
      <w:r w:rsidR="00441152" w:rsidRPr="00355A42">
        <w:rPr>
          <w:sz w:val="24"/>
          <w:szCs w:val="24"/>
        </w:rPr>
        <w:fldChar w:fldCharType="begin"/>
      </w:r>
      <w:r w:rsidRPr="00355A42">
        <w:rPr>
          <w:sz w:val="24"/>
          <w:szCs w:val="24"/>
        </w:rPr>
        <w:instrText>HYPERLINK "http://www.ijps.net.in/pdf/ENG%20IJPS%202003-2023/IJPS%202021/ijps%20april-june%202021.pdf" \h</w:instrText>
      </w:r>
      <w:r w:rsidR="00441152" w:rsidRPr="00355A42">
        <w:rPr>
          <w:sz w:val="24"/>
          <w:szCs w:val="24"/>
        </w:rPr>
        <w:fldChar w:fldCharType="separate"/>
      </w:r>
      <w:r w:rsidRPr="00355A42">
        <w:rPr>
          <w:color w:val="0563C1"/>
          <w:spacing w:val="-2"/>
          <w:sz w:val="24"/>
          <w:szCs w:val="24"/>
          <w:u w:val="single" w:color="0563C1"/>
        </w:rPr>
        <w:t>//www.ijps.net.in/pdf/ENG%20IJPS%202003-2023/IJPS%202021/ijps%20april-june%202021.pdf</w:t>
      </w:r>
      <w:r w:rsidR="00441152" w:rsidRPr="00355A42">
        <w:rPr>
          <w:sz w:val="24"/>
          <w:szCs w:val="24"/>
        </w:rPr>
        <w:fldChar w:fldCharType="end"/>
      </w:r>
      <w:r w:rsidRPr="00355A42">
        <w:rPr>
          <w:sz w:val="24"/>
          <w:szCs w:val="24"/>
        </w:rPr>
        <w:t xml:space="preserve"> (</w:t>
      </w:r>
      <w:r w:rsidRPr="00355A42">
        <w:rPr>
          <w:b/>
          <w:sz w:val="24"/>
          <w:szCs w:val="24"/>
        </w:rPr>
        <w:t>UGC Care Listed</w:t>
      </w:r>
      <w:r w:rsidRPr="00355A42">
        <w:rPr>
          <w:sz w:val="24"/>
          <w:szCs w:val="24"/>
        </w:rPr>
        <w:t>).</w:t>
      </w:r>
      <w:r w:rsidR="00B41754" w:rsidRPr="00355A42">
        <w:rPr>
          <w:sz w:val="24"/>
          <w:szCs w:val="24"/>
        </w:rPr>
        <w:t xml:space="preserve"> </w:t>
      </w:r>
    </w:p>
    <w:p w:rsidR="00B41754" w:rsidRPr="00355A42" w:rsidRDefault="00B41754" w:rsidP="00CF2B92">
      <w:pPr>
        <w:pStyle w:val="BodyText"/>
        <w:spacing w:before="70" w:after="240" w:line="235" w:lineRule="auto"/>
        <w:ind w:right="12" w:hanging="720"/>
        <w:jc w:val="both"/>
        <w:rPr>
          <w:sz w:val="24"/>
          <w:szCs w:val="24"/>
        </w:rPr>
      </w:pPr>
      <w:r w:rsidRPr="00355A42">
        <w:rPr>
          <w:sz w:val="24"/>
          <w:szCs w:val="24"/>
        </w:rPr>
        <w:t xml:space="preserve">Sharma, T. R., and </w:t>
      </w:r>
      <w:proofErr w:type="spellStart"/>
      <w:r w:rsidRPr="00355A42">
        <w:rPr>
          <w:sz w:val="24"/>
          <w:szCs w:val="24"/>
        </w:rPr>
        <w:t>Musdhir</w:t>
      </w:r>
      <w:proofErr w:type="spellEnd"/>
      <w:r w:rsidRPr="00355A42">
        <w:rPr>
          <w:sz w:val="24"/>
          <w:szCs w:val="24"/>
        </w:rPr>
        <w:t xml:space="preserve">, </w:t>
      </w:r>
      <w:proofErr w:type="spellStart"/>
      <w:r w:rsidRPr="00355A42">
        <w:rPr>
          <w:sz w:val="24"/>
          <w:szCs w:val="24"/>
        </w:rPr>
        <w:t>Farooq</w:t>
      </w:r>
      <w:proofErr w:type="spellEnd"/>
      <w:r w:rsidRPr="00355A42">
        <w:rPr>
          <w:sz w:val="24"/>
          <w:szCs w:val="24"/>
        </w:rPr>
        <w:t>, “Uniform Civil Code: A Mean to Achieve Gender Justice”,</w:t>
      </w:r>
      <w:r w:rsidRPr="00355A42">
        <w:rPr>
          <w:i/>
          <w:sz w:val="24"/>
          <w:szCs w:val="24"/>
        </w:rPr>
        <w:t xml:space="preserve"> </w:t>
      </w:r>
      <w:proofErr w:type="spellStart"/>
      <w:r w:rsidRPr="00355A42">
        <w:rPr>
          <w:i/>
          <w:sz w:val="24"/>
          <w:szCs w:val="24"/>
        </w:rPr>
        <w:t>Jambu</w:t>
      </w:r>
      <w:proofErr w:type="spellEnd"/>
      <w:r w:rsidRPr="00355A42">
        <w:rPr>
          <w:i/>
          <w:sz w:val="24"/>
          <w:szCs w:val="24"/>
        </w:rPr>
        <w:t xml:space="preserve"> </w:t>
      </w:r>
      <w:proofErr w:type="spellStart"/>
      <w:r w:rsidRPr="00355A42">
        <w:rPr>
          <w:i/>
          <w:sz w:val="24"/>
          <w:szCs w:val="24"/>
        </w:rPr>
        <w:t>Lochan</w:t>
      </w:r>
      <w:proofErr w:type="spellEnd"/>
      <w:r w:rsidRPr="00355A42">
        <w:rPr>
          <w:i/>
          <w:sz w:val="24"/>
          <w:szCs w:val="24"/>
        </w:rPr>
        <w:t xml:space="preserve"> Journal of Social Sciences and Peace Studies</w:t>
      </w:r>
      <w:r w:rsidRPr="00355A42">
        <w:rPr>
          <w:sz w:val="24"/>
          <w:szCs w:val="24"/>
        </w:rPr>
        <w:t>, Vol.2, No. 2, 2015, G9 Concerns and Gandhian Centre, University of Jammu, Jammu, Jammu and Kashmir, ISSN-2395-3969, pp.106-115.</w:t>
      </w:r>
    </w:p>
    <w:p w:rsidR="00B27092" w:rsidRPr="00355A42" w:rsidRDefault="00B41754" w:rsidP="00CF2B92">
      <w:pPr>
        <w:pStyle w:val="BodyText"/>
        <w:spacing w:before="70" w:after="240" w:line="235" w:lineRule="auto"/>
        <w:ind w:right="12" w:hanging="720"/>
        <w:jc w:val="both"/>
        <w:rPr>
          <w:sz w:val="24"/>
          <w:szCs w:val="24"/>
        </w:rPr>
      </w:pPr>
      <w:proofErr w:type="gramStart"/>
      <w:r w:rsidRPr="00355A42">
        <w:rPr>
          <w:sz w:val="24"/>
          <w:szCs w:val="24"/>
        </w:rPr>
        <w:t xml:space="preserve">Sharma, T. R., and </w:t>
      </w:r>
      <w:proofErr w:type="spellStart"/>
      <w:r w:rsidRPr="00355A42">
        <w:rPr>
          <w:sz w:val="24"/>
          <w:szCs w:val="24"/>
        </w:rPr>
        <w:t>Mughal</w:t>
      </w:r>
      <w:proofErr w:type="spellEnd"/>
      <w:r w:rsidRPr="00355A42">
        <w:rPr>
          <w:sz w:val="24"/>
          <w:szCs w:val="24"/>
        </w:rPr>
        <w:t xml:space="preserve">, </w:t>
      </w:r>
      <w:proofErr w:type="spellStart"/>
      <w:r w:rsidRPr="00355A42">
        <w:rPr>
          <w:sz w:val="24"/>
          <w:szCs w:val="24"/>
        </w:rPr>
        <w:t>Alyas</w:t>
      </w:r>
      <w:proofErr w:type="spellEnd"/>
      <w:r w:rsidRPr="00355A42">
        <w:rPr>
          <w:sz w:val="24"/>
          <w:szCs w:val="24"/>
        </w:rPr>
        <w:t xml:space="preserve">, “Distance Education and Women in India”, </w:t>
      </w:r>
      <w:proofErr w:type="spellStart"/>
      <w:r w:rsidRPr="00355A42">
        <w:rPr>
          <w:i/>
          <w:sz w:val="24"/>
          <w:szCs w:val="24"/>
        </w:rPr>
        <w:t>Alakh</w:t>
      </w:r>
      <w:proofErr w:type="spellEnd"/>
      <w:r w:rsidRPr="00355A42">
        <w:rPr>
          <w:i/>
          <w:sz w:val="24"/>
          <w:szCs w:val="24"/>
        </w:rPr>
        <w:t xml:space="preserve"> </w:t>
      </w:r>
      <w:proofErr w:type="spellStart"/>
      <w:r w:rsidRPr="00355A42">
        <w:rPr>
          <w:i/>
          <w:sz w:val="24"/>
          <w:szCs w:val="24"/>
        </w:rPr>
        <w:t>Drishti</w:t>
      </w:r>
      <w:proofErr w:type="spellEnd"/>
      <w:r w:rsidRPr="00355A42">
        <w:rPr>
          <w:sz w:val="24"/>
          <w:szCs w:val="24"/>
        </w:rPr>
        <w:t xml:space="preserve">, Vol.1, No.1, Jain </w:t>
      </w:r>
      <w:proofErr w:type="spellStart"/>
      <w:r w:rsidRPr="00355A42">
        <w:rPr>
          <w:sz w:val="24"/>
          <w:szCs w:val="24"/>
        </w:rPr>
        <w:t>Vishva</w:t>
      </w:r>
      <w:proofErr w:type="spellEnd"/>
      <w:r w:rsidRPr="00355A42">
        <w:rPr>
          <w:sz w:val="24"/>
          <w:szCs w:val="24"/>
        </w:rPr>
        <w:t xml:space="preserve"> </w:t>
      </w:r>
      <w:proofErr w:type="spellStart"/>
      <w:r w:rsidRPr="00355A42">
        <w:rPr>
          <w:sz w:val="24"/>
          <w:szCs w:val="24"/>
        </w:rPr>
        <w:t>Bharati</w:t>
      </w:r>
      <w:proofErr w:type="spellEnd"/>
      <w:r w:rsidRPr="00355A42">
        <w:rPr>
          <w:sz w:val="24"/>
          <w:szCs w:val="24"/>
        </w:rPr>
        <w:t xml:space="preserve"> University, </w:t>
      </w:r>
      <w:proofErr w:type="spellStart"/>
      <w:r w:rsidRPr="00355A42">
        <w:rPr>
          <w:sz w:val="24"/>
          <w:szCs w:val="24"/>
        </w:rPr>
        <w:t>Ladnun</w:t>
      </w:r>
      <w:proofErr w:type="spellEnd"/>
      <w:r w:rsidRPr="00355A42">
        <w:rPr>
          <w:sz w:val="24"/>
          <w:szCs w:val="24"/>
        </w:rPr>
        <w:t>, Rajasthan, ISSN-2322-0074, pp.47-57.</w:t>
      </w:r>
      <w:proofErr w:type="gramEnd"/>
    </w:p>
    <w:p w:rsidR="00CF2B92" w:rsidRPr="00355A42" w:rsidRDefault="00B41754" w:rsidP="00CF2B92">
      <w:pPr>
        <w:pStyle w:val="BodyText"/>
        <w:spacing w:before="70" w:after="240" w:line="235" w:lineRule="auto"/>
        <w:ind w:right="12" w:hanging="720"/>
        <w:rPr>
          <w:sz w:val="24"/>
          <w:szCs w:val="24"/>
        </w:rPr>
      </w:pPr>
      <w:r w:rsidRPr="00355A42">
        <w:rPr>
          <w:sz w:val="24"/>
          <w:szCs w:val="24"/>
        </w:rPr>
        <w:t>Sharma, T. R., and Singh, Raj, “Understanding the Nature of Major Conflicts in West Asia: An Experimentation of Gandhian Model of Peaceful Resolution”</w:t>
      </w:r>
      <w:r w:rsidR="00B27092" w:rsidRPr="00355A42">
        <w:rPr>
          <w:sz w:val="24"/>
          <w:szCs w:val="24"/>
        </w:rPr>
        <w:t>,</w:t>
      </w:r>
      <w:r w:rsidRPr="00355A42">
        <w:rPr>
          <w:sz w:val="24"/>
          <w:szCs w:val="24"/>
        </w:rPr>
        <w:t xml:space="preserve"> </w:t>
      </w:r>
      <w:r w:rsidRPr="00355A42">
        <w:rPr>
          <w:i/>
          <w:sz w:val="24"/>
          <w:szCs w:val="24"/>
        </w:rPr>
        <w:t>International Journal of Social Impact</w:t>
      </w:r>
      <w:r w:rsidRPr="00355A42">
        <w:rPr>
          <w:sz w:val="24"/>
          <w:szCs w:val="24"/>
        </w:rPr>
        <w:t>, Vo</w:t>
      </w:r>
      <w:r w:rsidR="00B27092" w:rsidRPr="00355A42">
        <w:rPr>
          <w:sz w:val="24"/>
          <w:szCs w:val="24"/>
        </w:rPr>
        <w:t xml:space="preserve">l. 7, Issue 2, 2022, ISSN_ 2455-670X, pp.80-85, Available at, </w:t>
      </w:r>
      <w:hyperlink r:id="rId6" w:history="1">
        <w:r w:rsidR="00CF2B92" w:rsidRPr="00355A42">
          <w:rPr>
            <w:rStyle w:val="Hyperlink"/>
            <w:sz w:val="24"/>
            <w:szCs w:val="24"/>
          </w:rPr>
          <w:t>https://ijsi.in/articles/understanding-the-nature-of-major-conflicts-in-west-asia-an-experimentation-of-gandhian-model-of-peaceful-resolution/</w:t>
        </w:r>
      </w:hyperlink>
      <w:r w:rsidR="00B27092" w:rsidRPr="00355A42">
        <w:rPr>
          <w:sz w:val="24"/>
          <w:szCs w:val="24"/>
        </w:rPr>
        <w:t>.</w:t>
      </w:r>
      <w:r w:rsidR="00CF2B92" w:rsidRPr="00355A42">
        <w:rPr>
          <w:sz w:val="24"/>
          <w:szCs w:val="24"/>
        </w:rPr>
        <w:t xml:space="preserve">  DOI: 10.25215/2455/0702010</w:t>
      </w:r>
    </w:p>
    <w:p w:rsidR="00B41754" w:rsidRPr="00355A42" w:rsidRDefault="00B27092" w:rsidP="004B3A7D">
      <w:pPr>
        <w:pStyle w:val="BodyText"/>
        <w:spacing w:before="70" w:after="240" w:line="235" w:lineRule="auto"/>
        <w:ind w:right="12" w:hanging="720"/>
        <w:rPr>
          <w:sz w:val="24"/>
          <w:szCs w:val="24"/>
        </w:rPr>
      </w:pPr>
      <w:r w:rsidRPr="00355A42">
        <w:rPr>
          <w:sz w:val="24"/>
          <w:szCs w:val="24"/>
        </w:rPr>
        <w:t xml:space="preserve"> Sh</w:t>
      </w:r>
      <w:r w:rsidR="00F61509" w:rsidRPr="00355A42">
        <w:rPr>
          <w:sz w:val="24"/>
          <w:szCs w:val="24"/>
        </w:rPr>
        <w:t xml:space="preserve">arma, T. R., and Mohan, </w:t>
      </w:r>
      <w:proofErr w:type="spellStart"/>
      <w:r w:rsidRPr="00355A42">
        <w:rPr>
          <w:sz w:val="24"/>
          <w:szCs w:val="24"/>
        </w:rPr>
        <w:t>Chander</w:t>
      </w:r>
      <w:proofErr w:type="spellEnd"/>
      <w:r w:rsidRPr="00355A42">
        <w:rPr>
          <w:sz w:val="24"/>
          <w:szCs w:val="24"/>
        </w:rPr>
        <w:t xml:space="preserve">, “Epicenter of Apocalypse: Impact and Implications of Kashmir Issue”, </w:t>
      </w:r>
      <w:r w:rsidRPr="00355A42">
        <w:rPr>
          <w:i/>
          <w:sz w:val="24"/>
          <w:szCs w:val="24"/>
        </w:rPr>
        <w:t xml:space="preserve">Research Guru, </w:t>
      </w:r>
      <w:r w:rsidRPr="00355A42">
        <w:rPr>
          <w:sz w:val="24"/>
          <w:szCs w:val="24"/>
        </w:rPr>
        <w:t>Vol.3, No.13, December 2019, ISSN- 2349-266X, pp.80-85, Available at</w:t>
      </w:r>
      <w:proofErr w:type="gramStart"/>
      <w:r w:rsidRPr="00355A42">
        <w:rPr>
          <w:sz w:val="24"/>
          <w:szCs w:val="24"/>
        </w:rPr>
        <w:t xml:space="preserve">, </w:t>
      </w:r>
      <w:r w:rsidR="00CF2B92" w:rsidRPr="00355A42">
        <w:rPr>
          <w:sz w:val="24"/>
          <w:szCs w:val="24"/>
        </w:rPr>
        <w:t xml:space="preserve"> </w:t>
      </w:r>
      <w:proofErr w:type="gramEnd"/>
      <w:r w:rsidR="00441152" w:rsidRPr="00355A42">
        <w:rPr>
          <w:sz w:val="24"/>
          <w:szCs w:val="24"/>
        </w:rPr>
        <w:fldChar w:fldCharType="begin"/>
      </w:r>
      <w:r w:rsidR="00441152" w:rsidRPr="00355A42">
        <w:rPr>
          <w:sz w:val="24"/>
          <w:szCs w:val="24"/>
        </w:rPr>
        <w:instrText>HYPERLINK "https://www.researchguru.net/volume/Volume%2013/Issue%203/RG21.pdf"</w:instrText>
      </w:r>
      <w:r w:rsidR="00441152" w:rsidRPr="00355A42">
        <w:rPr>
          <w:sz w:val="24"/>
          <w:szCs w:val="24"/>
        </w:rPr>
        <w:fldChar w:fldCharType="separate"/>
      </w:r>
      <w:r w:rsidR="00A65D64" w:rsidRPr="00355A42">
        <w:rPr>
          <w:rStyle w:val="Hyperlink"/>
          <w:sz w:val="24"/>
          <w:szCs w:val="24"/>
        </w:rPr>
        <w:t>https://www.researchguru.net/volume/Volume%2013/Issue%203/RG21.pdf</w:t>
      </w:r>
      <w:r w:rsidR="00441152" w:rsidRPr="00355A42">
        <w:rPr>
          <w:sz w:val="24"/>
          <w:szCs w:val="24"/>
        </w:rPr>
        <w:fldChar w:fldCharType="end"/>
      </w:r>
      <w:r w:rsidR="00CF2B92" w:rsidRPr="00355A42">
        <w:rPr>
          <w:sz w:val="24"/>
          <w:szCs w:val="24"/>
        </w:rPr>
        <w:t>.</w:t>
      </w:r>
    </w:p>
    <w:p w:rsidR="00A65D64" w:rsidRPr="00355A42" w:rsidRDefault="00A65D64" w:rsidP="00CF2B92">
      <w:pPr>
        <w:pStyle w:val="BodyText"/>
        <w:spacing w:before="70" w:after="240" w:line="235" w:lineRule="auto"/>
        <w:ind w:right="12" w:hanging="720"/>
        <w:jc w:val="both"/>
        <w:rPr>
          <w:sz w:val="24"/>
          <w:szCs w:val="24"/>
        </w:rPr>
      </w:pPr>
    </w:p>
    <w:p w:rsidR="00D86F02" w:rsidRPr="00355A42" w:rsidRDefault="00A65D64">
      <w:pPr>
        <w:pStyle w:val="Heading1"/>
        <w:ind w:left="5"/>
        <w:rPr>
          <w:sz w:val="24"/>
          <w:szCs w:val="24"/>
          <w:u w:val="none"/>
        </w:rPr>
      </w:pPr>
      <w:r w:rsidRPr="00355A42">
        <w:rPr>
          <w:sz w:val="24"/>
          <w:szCs w:val="24"/>
        </w:rPr>
        <w:t xml:space="preserve">INTERNATIONAL AND </w:t>
      </w:r>
      <w:r w:rsidR="00116ACD" w:rsidRPr="00355A42">
        <w:rPr>
          <w:sz w:val="24"/>
          <w:szCs w:val="24"/>
        </w:rPr>
        <w:t>NATIONAL</w:t>
      </w:r>
      <w:r w:rsidR="006A5AE1" w:rsidRPr="00355A42">
        <w:rPr>
          <w:sz w:val="24"/>
          <w:szCs w:val="24"/>
        </w:rPr>
        <w:t xml:space="preserve"> </w:t>
      </w:r>
      <w:proofErr w:type="gramStart"/>
      <w:r w:rsidR="00116ACD" w:rsidRPr="00355A42">
        <w:rPr>
          <w:sz w:val="24"/>
          <w:szCs w:val="24"/>
        </w:rPr>
        <w:t>CONFERENCE</w:t>
      </w:r>
      <w:r w:rsidR="006A5AE1" w:rsidRPr="00355A42">
        <w:rPr>
          <w:sz w:val="24"/>
          <w:szCs w:val="24"/>
        </w:rPr>
        <w:t xml:space="preserve"> </w:t>
      </w:r>
      <w:r w:rsidR="00116ACD" w:rsidRPr="00355A42">
        <w:rPr>
          <w:sz w:val="24"/>
          <w:szCs w:val="24"/>
        </w:rPr>
        <w:t>:</w:t>
      </w:r>
      <w:proofErr w:type="gramEnd"/>
      <w:r w:rsidR="006A5AE1" w:rsidRPr="00355A42">
        <w:rPr>
          <w:sz w:val="24"/>
          <w:szCs w:val="24"/>
        </w:rPr>
        <w:t xml:space="preserve"> </w:t>
      </w:r>
      <w:r w:rsidR="00116ACD" w:rsidRPr="00355A42">
        <w:rPr>
          <w:sz w:val="24"/>
          <w:szCs w:val="24"/>
        </w:rPr>
        <w:t>PAPER</w:t>
      </w:r>
      <w:r w:rsidR="006A5AE1" w:rsidRPr="00355A42">
        <w:rPr>
          <w:sz w:val="24"/>
          <w:szCs w:val="24"/>
        </w:rPr>
        <w:t xml:space="preserve"> </w:t>
      </w:r>
      <w:r w:rsidR="00116ACD" w:rsidRPr="00355A42">
        <w:rPr>
          <w:spacing w:val="-2"/>
          <w:sz w:val="24"/>
          <w:szCs w:val="24"/>
        </w:rPr>
        <w:t>PRESENTATION</w:t>
      </w:r>
    </w:p>
    <w:p w:rsidR="00D86F02" w:rsidRPr="00355A42" w:rsidRDefault="00D86F02">
      <w:pPr>
        <w:pStyle w:val="BodyText"/>
        <w:spacing w:before="20"/>
        <w:ind w:left="0"/>
        <w:rPr>
          <w:b/>
          <w:sz w:val="24"/>
          <w:szCs w:val="24"/>
        </w:rPr>
      </w:pPr>
    </w:p>
    <w:p w:rsidR="00D86F02" w:rsidRPr="00355A42" w:rsidRDefault="00F61509" w:rsidP="000F5868">
      <w:pPr>
        <w:pStyle w:val="BodyText"/>
        <w:spacing w:before="12"/>
        <w:ind w:left="0"/>
        <w:jc w:val="both"/>
        <w:rPr>
          <w:sz w:val="24"/>
          <w:szCs w:val="24"/>
        </w:rPr>
      </w:pPr>
      <w:r w:rsidRPr="00355A42">
        <w:rPr>
          <w:sz w:val="24"/>
          <w:szCs w:val="24"/>
        </w:rPr>
        <w:t xml:space="preserve">Sharma, T. R., (2017), Chaired a Technical Session on </w:t>
      </w:r>
      <w:proofErr w:type="spellStart"/>
      <w:r w:rsidRPr="00355A42">
        <w:rPr>
          <w:i/>
          <w:sz w:val="24"/>
          <w:szCs w:val="24"/>
        </w:rPr>
        <w:t>Anekant</w:t>
      </w:r>
      <w:proofErr w:type="spellEnd"/>
      <w:r w:rsidRPr="00355A42">
        <w:rPr>
          <w:i/>
          <w:sz w:val="24"/>
          <w:szCs w:val="24"/>
        </w:rPr>
        <w:t xml:space="preserve">: A Dialogue on Human Concerns’ </w:t>
      </w:r>
      <w:r w:rsidRPr="00355A42">
        <w:rPr>
          <w:sz w:val="24"/>
          <w:szCs w:val="24"/>
        </w:rPr>
        <w:t xml:space="preserve">UGC Sponsored National Seminar, </w:t>
      </w:r>
      <w:proofErr w:type="spellStart"/>
      <w:proofErr w:type="gramStart"/>
      <w:r w:rsidRPr="00355A42">
        <w:rPr>
          <w:sz w:val="24"/>
          <w:szCs w:val="24"/>
        </w:rPr>
        <w:t>Organised</w:t>
      </w:r>
      <w:proofErr w:type="spellEnd"/>
      <w:r w:rsidRPr="00355A42">
        <w:rPr>
          <w:sz w:val="24"/>
          <w:szCs w:val="24"/>
        </w:rPr>
        <w:t xml:space="preserve">  by</w:t>
      </w:r>
      <w:proofErr w:type="gramEnd"/>
      <w:r w:rsidRPr="00355A42">
        <w:rPr>
          <w:sz w:val="24"/>
          <w:szCs w:val="24"/>
        </w:rPr>
        <w:t xml:space="preserve"> Jain University, </w:t>
      </w:r>
      <w:proofErr w:type="spellStart"/>
      <w:r w:rsidRPr="00355A42">
        <w:rPr>
          <w:sz w:val="24"/>
          <w:szCs w:val="24"/>
        </w:rPr>
        <w:t>Ladnun</w:t>
      </w:r>
      <w:proofErr w:type="spellEnd"/>
      <w:r w:rsidRPr="00355A42">
        <w:rPr>
          <w:sz w:val="24"/>
          <w:szCs w:val="24"/>
        </w:rPr>
        <w:t xml:space="preserve">, </w:t>
      </w:r>
      <w:proofErr w:type="spellStart"/>
      <w:r w:rsidRPr="00355A42">
        <w:rPr>
          <w:sz w:val="24"/>
          <w:szCs w:val="24"/>
        </w:rPr>
        <w:t>Nagour</w:t>
      </w:r>
      <w:proofErr w:type="spellEnd"/>
      <w:r w:rsidRPr="00355A42">
        <w:rPr>
          <w:sz w:val="24"/>
          <w:szCs w:val="24"/>
        </w:rPr>
        <w:t>, Rajasthan.</w:t>
      </w:r>
    </w:p>
    <w:p w:rsidR="00F61509" w:rsidRPr="00355A42" w:rsidRDefault="00F61509" w:rsidP="000F5868">
      <w:pPr>
        <w:pStyle w:val="BodyText"/>
        <w:spacing w:before="12"/>
        <w:ind w:left="0"/>
        <w:jc w:val="both"/>
        <w:rPr>
          <w:sz w:val="24"/>
          <w:szCs w:val="24"/>
        </w:rPr>
      </w:pPr>
    </w:p>
    <w:p w:rsidR="00F61509" w:rsidRPr="00355A42" w:rsidRDefault="00F61509" w:rsidP="000F5868">
      <w:pPr>
        <w:pStyle w:val="BodyText"/>
        <w:spacing w:before="12"/>
        <w:ind w:left="0"/>
        <w:jc w:val="both"/>
        <w:rPr>
          <w:sz w:val="24"/>
          <w:szCs w:val="24"/>
        </w:rPr>
      </w:pPr>
      <w:r w:rsidRPr="00355A42">
        <w:rPr>
          <w:sz w:val="24"/>
          <w:szCs w:val="24"/>
        </w:rPr>
        <w:t xml:space="preserve">Sharma, T. R., (2019), “India-United States Relations in Soft Power Perspective: Decoding the Role of Indian Diaspora”, in a national seminar on </w:t>
      </w:r>
      <w:r w:rsidRPr="00355A42">
        <w:rPr>
          <w:i/>
          <w:sz w:val="24"/>
          <w:szCs w:val="24"/>
        </w:rPr>
        <w:t>‘Technology, Tradition, Heritage, and Culture “Concoction for Consc</w:t>
      </w:r>
      <w:r w:rsidR="000F5868" w:rsidRPr="00355A42">
        <w:rPr>
          <w:i/>
          <w:sz w:val="24"/>
          <w:szCs w:val="24"/>
        </w:rPr>
        <w:t>iousness: Progression, Identity</w:t>
      </w:r>
      <w:r w:rsidRPr="00355A42">
        <w:rPr>
          <w:i/>
          <w:sz w:val="24"/>
          <w:szCs w:val="24"/>
        </w:rPr>
        <w:t xml:space="preserve">- formation and </w:t>
      </w:r>
      <w:proofErr w:type="spellStart"/>
      <w:r w:rsidRPr="00355A42">
        <w:rPr>
          <w:i/>
          <w:sz w:val="24"/>
          <w:szCs w:val="24"/>
        </w:rPr>
        <w:t>Subjectivation</w:t>
      </w:r>
      <w:proofErr w:type="spellEnd"/>
      <w:r w:rsidRPr="00355A42">
        <w:rPr>
          <w:i/>
          <w:sz w:val="24"/>
          <w:szCs w:val="24"/>
        </w:rPr>
        <w:t xml:space="preserve">” </w:t>
      </w:r>
      <w:r w:rsidRPr="00355A42">
        <w:rPr>
          <w:sz w:val="24"/>
          <w:szCs w:val="24"/>
        </w:rPr>
        <w:t xml:space="preserve">organized by Government Degree College (boys) </w:t>
      </w:r>
      <w:proofErr w:type="spellStart"/>
      <w:r w:rsidRPr="00355A42">
        <w:rPr>
          <w:sz w:val="24"/>
          <w:szCs w:val="24"/>
        </w:rPr>
        <w:t>Udhampur</w:t>
      </w:r>
      <w:proofErr w:type="spellEnd"/>
      <w:r w:rsidRPr="00355A42">
        <w:rPr>
          <w:sz w:val="24"/>
          <w:szCs w:val="24"/>
        </w:rPr>
        <w:t>, Jammu and Kashmir.</w:t>
      </w:r>
    </w:p>
    <w:p w:rsidR="00F61509" w:rsidRPr="00355A42" w:rsidRDefault="00F61509" w:rsidP="000F5868">
      <w:pPr>
        <w:pStyle w:val="BodyText"/>
        <w:spacing w:before="12"/>
        <w:ind w:left="0"/>
        <w:jc w:val="both"/>
        <w:rPr>
          <w:sz w:val="24"/>
          <w:szCs w:val="24"/>
        </w:rPr>
      </w:pPr>
    </w:p>
    <w:p w:rsidR="00F61509" w:rsidRPr="00355A42" w:rsidRDefault="00F61509" w:rsidP="000F5868">
      <w:pPr>
        <w:pStyle w:val="BodyText"/>
        <w:spacing w:before="12"/>
        <w:ind w:left="0"/>
        <w:jc w:val="both"/>
        <w:rPr>
          <w:sz w:val="24"/>
          <w:szCs w:val="24"/>
        </w:rPr>
      </w:pPr>
      <w:r w:rsidRPr="00355A42">
        <w:rPr>
          <w:sz w:val="24"/>
          <w:szCs w:val="24"/>
        </w:rPr>
        <w:t xml:space="preserve">Sharma, T. R., </w:t>
      </w:r>
      <w:r w:rsidR="000F5868" w:rsidRPr="00355A42">
        <w:rPr>
          <w:sz w:val="24"/>
          <w:szCs w:val="24"/>
        </w:rPr>
        <w:t xml:space="preserve">(2017), “Religious Co-existence: Need of an Era”, in a seminar on </w:t>
      </w:r>
      <w:r w:rsidR="000F5868" w:rsidRPr="00355A42">
        <w:rPr>
          <w:i/>
          <w:sz w:val="24"/>
          <w:szCs w:val="24"/>
        </w:rPr>
        <w:t>‘</w:t>
      </w:r>
      <w:proofErr w:type="spellStart"/>
      <w:r w:rsidR="000F5868" w:rsidRPr="00355A42">
        <w:rPr>
          <w:i/>
          <w:sz w:val="24"/>
          <w:szCs w:val="24"/>
        </w:rPr>
        <w:t>Anekant</w:t>
      </w:r>
      <w:proofErr w:type="spellEnd"/>
      <w:r w:rsidR="000F5868" w:rsidRPr="00355A42">
        <w:rPr>
          <w:i/>
          <w:sz w:val="24"/>
          <w:szCs w:val="24"/>
        </w:rPr>
        <w:t xml:space="preserve">: A Dialogue on Human Concerns’ </w:t>
      </w:r>
      <w:r w:rsidR="000F5868" w:rsidRPr="00355A42">
        <w:rPr>
          <w:sz w:val="24"/>
          <w:szCs w:val="24"/>
        </w:rPr>
        <w:t xml:space="preserve">organized Jain </w:t>
      </w:r>
      <w:proofErr w:type="spellStart"/>
      <w:r w:rsidR="000F5868" w:rsidRPr="00355A42">
        <w:rPr>
          <w:sz w:val="24"/>
          <w:szCs w:val="24"/>
        </w:rPr>
        <w:t>Vishva</w:t>
      </w:r>
      <w:proofErr w:type="spellEnd"/>
      <w:r w:rsidR="000F5868" w:rsidRPr="00355A42">
        <w:rPr>
          <w:sz w:val="24"/>
          <w:szCs w:val="24"/>
        </w:rPr>
        <w:t xml:space="preserve"> </w:t>
      </w:r>
      <w:proofErr w:type="spellStart"/>
      <w:r w:rsidR="000F5868" w:rsidRPr="00355A42">
        <w:rPr>
          <w:sz w:val="24"/>
          <w:szCs w:val="24"/>
        </w:rPr>
        <w:t>Bharati</w:t>
      </w:r>
      <w:proofErr w:type="spellEnd"/>
      <w:r w:rsidR="000F5868" w:rsidRPr="00355A42">
        <w:rPr>
          <w:sz w:val="24"/>
          <w:szCs w:val="24"/>
        </w:rPr>
        <w:t xml:space="preserve"> University, </w:t>
      </w:r>
      <w:proofErr w:type="spellStart"/>
      <w:r w:rsidR="000F5868" w:rsidRPr="00355A42">
        <w:rPr>
          <w:sz w:val="24"/>
          <w:szCs w:val="24"/>
        </w:rPr>
        <w:t>Ladnun</w:t>
      </w:r>
      <w:proofErr w:type="spellEnd"/>
      <w:r w:rsidR="000F5868" w:rsidRPr="00355A42">
        <w:rPr>
          <w:sz w:val="24"/>
          <w:szCs w:val="24"/>
        </w:rPr>
        <w:t>, Rajasthan.</w:t>
      </w:r>
    </w:p>
    <w:p w:rsidR="000F5868" w:rsidRPr="00355A42" w:rsidRDefault="000F5868" w:rsidP="000F5868">
      <w:pPr>
        <w:pStyle w:val="BodyText"/>
        <w:spacing w:before="12"/>
        <w:ind w:left="0"/>
        <w:jc w:val="both"/>
        <w:rPr>
          <w:sz w:val="24"/>
          <w:szCs w:val="24"/>
        </w:rPr>
      </w:pPr>
    </w:p>
    <w:p w:rsidR="00F61509" w:rsidRPr="00355A42" w:rsidRDefault="000F5868" w:rsidP="000F5868">
      <w:pPr>
        <w:pStyle w:val="BodyText"/>
        <w:spacing w:before="12"/>
        <w:ind w:left="0"/>
        <w:jc w:val="both"/>
        <w:rPr>
          <w:sz w:val="24"/>
          <w:szCs w:val="24"/>
        </w:rPr>
      </w:pPr>
      <w:r w:rsidRPr="00355A42">
        <w:rPr>
          <w:sz w:val="24"/>
          <w:szCs w:val="24"/>
        </w:rPr>
        <w:t xml:space="preserve">Sharma, T. R., (2016), “Human Rights and Duties in Indian </w:t>
      </w:r>
      <w:proofErr w:type="spellStart"/>
      <w:r w:rsidRPr="00355A42">
        <w:rPr>
          <w:sz w:val="24"/>
          <w:szCs w:val="24"/>
        </w:rPr>
        <w:t>Tradtions</w:t>
      </w:r>
      <w:proofErr w:type="spellEnd"/>
      <w:r w:rsidRPr="00355A42">
        <w:rPr>
          <w:sz w:val="24"/>
          <w:szCs w:val="24"/>
        </w:rPr>
        <w:t xml:space="preserve">” in a national seminar on </w:t>
      </w:r>
      <w:proofErr w:type="spellStart"/>
      <w:r w:rsidRPr="00355A42">
        <w:rPr>
          <w:i/>
          <w:sz w:val="24"/>
          <w:szCs w:val="24"/>
        </w:rPr>
        <w:t>Anekant</w:t>
      </w:r>
      <w:proofErr w:type="spellEnd"/>
      <w:r w:rsidRPr="00355A42">
        <w:rPr>
          <w:i/>
          <w:sz w:val="24"/>
          <w:szCs w:val="24"/>
        </w:rPr>
        <w:t xml:space="preserve">: </w:t>
      </w:r>
      <w:proofErr w:type="gramStart"/>
      <w:r w:rsidRPr="00355A42">
        <w:rPr>
          <w:i/>
          <w:sz w:val="24"/>
          <w:szCs w:val="24"/>
        </w:rPr>
        <w:t>A</w:t>
      </w:r>
      <w:proofErr w:type="gramEnd"/>
      <w:r w:rsidRPr="00355A42">
        <w:rPr>
          <w:i/>
          <w:sz w:val="24"/>
          <w:szCs w:val="24"/>
        </w:rPr>
        <w:t xml:space="preserve"> Dialogue on Human Concerns, </w:t>
      </w:r>
      <w:r w:rsidRPr="00355A42">
        <w:rPr>
          <w:sz w:val="24"/>
          <w:szCs w:val="24"/>
        </w:rPr>
        <w:t xml:space="preserve">organized by Jain </w:t>
      </w:r>
      <w:proofErr w:type="spellStart"/>
      <w:r w:rsidRPr="00355A42">
        <w:rPr>
          <w:sz w:val="24"/>
          <w:szCs w:val="24"/>
        </w:rPr>
        <w:t>Vishva</w:t>
      </w:r>
      <w:proofErr w:type="spellEnd"/>
      <w:r w:rsidRPr="00355A42">
        <w:rPr>
          <w:sz w:val="24"/>
          <w:szCs w:val="24"/>
        </w:rPr>
        <w:t xml:space="preserve"> </w:t>
      </w:r>
      <w:proofErr w:type="spellStart"/>
      <w:r w:rsidRPr="00355A42">
        <w:rPr>
          <w:sz w:val="24"/>
          <w:szCs w:val="24"/>
        </w:rPr>
        <w:t>Bharati</w:t>
      </w:r>
      <w:proofErr w:type="spellEnd"/>
      <w:r w:rsidRPr="00355A42">
        <w:rPr>
          <w:sz w:val="24"/>
          <w:szCs w:val="24"/>
        </w:rPr>
        <w:t xml:space="preserve"> University, </w:t>
      </w:r>
      <w:proofErr w:type="spellStart"/>
      <w:r w:rsidRPr="00355A42">
        <w:rPr>
          <w:sz w:val="24"/>
          <w:szCs w:val="24"/>
        </w:rPr>
        <w:t>Ladnun</w:t>
      </w:r>
      <w:proofErr w:type="spellEnd"/>
      <w:r w:rsidRPr="00355A42">
        <w:rPr>
          <w:sz w:val="24"/>
          <w:szCs w:val="24"/>
        </w:rPr>
        <w:t>, Rajasthan.</w:t>
      </w:r>
    </w:p>
    <w:p w:rsidR="000F5868" w:rsidRPr="00355A42" w:rsidRDefault="000F5868" w:rsidP="000F5868">
      <w:pPr>
        <w:pStyle w:val="BodyText"/>
        <w:spacing w:before="12"/>
        <w:ind w:left="0"/>
        <w:jc w:val="both"/>
        <w:rPr>
          <w:sz w:val="24"/>
          <w:szCs w:val="24"/>
        </w:rPr>
      </w:pPr>
    </w:p>
    <w:p w:rsidR="000F5868" w:rsidRPr="00355A42" w:rsidRDefault="00F61509" w:rsidP="000F5868">
      <w:pPr>
        <w:pStyle w:val="BodyText"/>
        <w:spacing w:before="12"/>
        <w:ind w:left="0"/>
        <w:jc w:val="both"/>
        <w:rPr>
          <w:sz w:val="24"/>
          <w:szCs w:val="24"/>
        </w:rPr>
      </w:pPr>
      <w:r w:rsidRPr="00355A42">
        <w:rPr>
          <w:sz w:val="24"/>
          <w:szCs w:val="24"/>
        </w:rPr>
        <w:t xml:space="preserve">Sharma, T. R., </w:t>
      </w:r>
      <w:r w:rsidR="000F5868" w:rsidRPr="00355A42">
        <w:rPr>
          <w:sz w:val="24"/>
          <w:szCs w:val="24"/>
        </w:rPr>
        <w:t>(2011), “</w:t>
      </w:r>
      <w:r w:rsidR="000F5868" w:rsidRPr="00355A42">
        <w:rPr>
          <w:i/>
          <w:sz w:val="24"/>
          <w:szCs w:val="24"/>
        </w:rPr>
        <w:t>Human Rights: Prospects and Retrospect</w:t>
      </w:r>
      <w:r w:rsidR="000F5868" w:rsidRPr="00355A42">
        <w:rPr>
          <w:sz w:val="24"/>
          <w:szCs w:val="24"/>
        </w:rPr>
        <w:t xml:space="preserve">”, organized by C. P. Patel &amp; F. H. Shah Commerce College, </w:t>
      </w:r>
      <w:proofErr w:type="spellStart"/>
      <w:r w:rsidR="000F5868" w:rsidRPr="00355A42">
        <w:rPr>
          <w:sz w:val="24"/>
          <w:szCs w:val="24"/>
        </w:rPr>
        <w:t>Anand</w:t>
      </w:r>
      <w:proofErr w:type="spellEnd"/>
      <w:r w:rsidR="000F5868" w:rsidRPr="00355A42">
        <w:rPr>
          <w:sz w:val="24"/>
          <w:szCs w:val="24"/>
        </w:rPr>
        <w:t>, Gujarat.</w:t>
      </w:r>
    </w:p>
    <w:p w:rsidR="000F5868" w:rsidRPr="00355A42" w:rsidRDefault="000F5868" w:rsidP="000F5868">
      <w:pPr>
        <w:pStyle w:val="BodyText"/>
        <w:spacing w:before="12"/>
        <w:ind w:left="0"/>
        <w:jc w:val="both"/>
        <w:rPr>
          <w:sz w:val="24"/>
          <w:szCs w:val="24"/>
        </w:rPr>
      </w:pPr>
    </w:p>
    <w:p w:rsidR="00F61509" w:rsidRPr="00355A42" w:rsidRDefault="000F5868" w:rsidP="000F5868">
      <w:pPr>
        <w:pStyle w:val="BodyText"/>
        <w:spacing w:before="12"/>
        <w:ind w:left="0"/>
        <w:jc w:val="both"/>
        <w:rPr>
          <w:sz w:val="24"/>
          <w:szCs w:val="24"/>
        </w:rPr>
      </w:pPr>
      <w:r w:rsidRPr="00355A42">
        <w:rPr>
          <w:sz w:val="24"/>
          <w:szCs w:val="24"/>
        </w:rPr>
        <w:t xml:space="preserve"> </w:t>
      </w:r>
      <w:r w:rsidR="00F61509" w:rsidRPr="00355A42">
        <w:rPr>
          <w:sz w:val="24"/>
          <w:szCs w:val="24"/>
        </w:rPr>
        <w:t xml:space="preserve">Sharma, T. R., </w:t>
      </w:r>
      <w:r w:rsidRPr="00355A42">
        <w:rPr>
          <w:sz w:val="24"/>
          <w:szCs w:val="24"/>
        </w:rPr>
        <w:t xml:space="preserve">(2011), “Research Methodology in Social Sciences” jointly organized by H M Patel Institute of English Training and Research and CERLIP, </w:t>
      </w:r>
      <w:proofErr w:type="spellStart"/>
      <w:r w:rsidRPr="00355A42">
        <w:rPr>
          <w:sz w:val="24"/>
          <w:szCs w:val="24"/>
        </w:rPr>
        <w:t>Vallabh</w:t>
      </w:r>
      <w:proofErr w:type="spellEnd"/>
      <w:r w:rsidRPr="00355A42">
        <w:rPr>
          <w:sz w:val="24"/>
          <w:szCs w:val="24"/>
        </w:rPr>
        <w:t xml:space="preserve"> </w:t>
      </w:r>
      <w:proofErr w:type="spellStart"/>
      <w:r w:rsidRPr="00355A42">
        <w:rPr>
          <w:sz w:val="24"/>
          <w:szCs w:val="24"/>
        </w:rPr>
        <w:t>Vidyanagar</w:t>
      </w:r>
      <w:proofErr w:type="spellEnd"/>
      <w:r w:rsidRPr="00355A42">
        <w:rPr>
          <w:sz w:val="24"/>
          <w:szCs w:val="24"/>
        </w:rPr>
        <w:t xml:space="preserve">, </w:t>
      </w:r>
      <w:proofErr w:type="spellStart"/>
      <w:r w:rsidRPr="00355A42">
        <w:rPr>
          <w:sz w:val="24"/>
          <w:szCs w:val="24"/>
        </w:rPr>
        <w:t>Anand</w:t>
      </w:r>
      <w:proofErr w:type="spellEnd"/>
      <w:r w:rsidRPr="00355A42">
        <w:rPr>
          <w:sz w:val="24"/>
          <w:szCs w:val="24"/>
        </w:rPr>
        <w:t>, Gujarat.</w:t>
      </w:r>
    </w:p>
    <w:p w:rsidR="000F5868" w:rsidRPr="00355A42" w:rsidRDefault="000F5868" w:rsidP="000F5868">
      <w:pPr>
        <w:pStyle w:val="BodyText"/>
        <w:spacing w:before="12"/>
        <w:ind w:left="0"/>
        <w:jc w:val="both"/>
        <w:rPr>
          <w:sz w:val="24"/>
          <w:szCs w:val="24"/>
        </w:rPr>
      </w:pPr>
    </w:p>
    <w:p w:rsidR="00355A42" w:rsidRPr="00355A42" w:rsidRDefault="00F61509" w:rsidP="00355A42">
      <w:pPr>
        <w:pStyle w:val="BodyText"/>
        <w:spacing w:before="12"/>
        <w:ind w:left="0"/>
        <w:jc w:val="both"/>
        <w:rPr>
          <w:sz w:val="24"/>
          <w:szCs w:val="24"/>
        </w:rPr>
      </w:pPr>
      <w:r w:rsidRPr="00355A42">
        <w:rPr>
          <w:sz w:val="24"/>
          <w:szCs w:val="24"/>
        </w:rPr>
        <w:t>Sharma, T. R.,</w:t>
      </w:r>
      <w:r w:rsidR="000F5868" w:rsidRPr="00355A42">
        <w:rPr>
          <w:sz w:val="24"/>
          <w:szCs w:val="24"/>
        </w:rPr>
        <w:t xml:space="preserve"> (2011), “The contribution of </w:t>
      </w:r>
      <w:proofErr w:type="spellStart"/>
      <w:r w:rsidR="000F5868" w:rsidRPr="00355A42">
        <w:rPr>
          <w:sz w:val="24"/>
          <w:szCs w:val="24"/>
        </w:rPr>
        <w:t>Sardar</w:t>
      </w:r>
      <w:proofErr w:type="spellEnd"/>
      <w:r w:rsidR="000F5868" w:rsidRPr="00355A42">
        <w:rPr>
          <w:sz w:val="24"/>
          <w:szCs w:val="24"/>
        </w:rPr>
        <w:t xml:space="preserve"> Patel in the Constituent Assembly”, in a national seminar on </w:t>
      </w:r>
      <w:proofErr w:type="spellStart"/>
      <w:r w:rsidR="000F5868" w:rsidRPr="00355A42">
        <w:rPr>
          <w:i/>
          <w:sz w:val="24"/>
          <w:szCs w:val="24"/>
        </w:rPr>
        <w:t>Sardar</w:t>
      </w:r>
      <w:proofErr w:type="spellEnd"/>
      <w:r w:rsidR="000F5868" w:rsidRPr="00355A42">
        <w:rPr>
          <w:i/>
          <w:sz w:val="24"/>
          <w:szCs w:val="24"/>
        </w:rPr>
        <w:t xml:space="preserve"> Patel and Dr. </w:t>
      </w:r>
      <w:proofErr w:type="spellStart"/>
      <w:r w:rsidR="000F5868" w:rsidRPr="00355A42">
        <w:rPr>
          <w:i/>
          <w:sz w:val="24"/>
          <w:szCs w:val="24"/>
        </w:rPr>
        <w:t>Babasaheb</w:t>
      </w:r>
      <w:proofErr w:type="spellEnd"/>
      <w:r w:rsidR="000F5868" w:rsidRPr="00355A42">
        <w:rPr>
          <w:i/>
          <w:sz w:val="24"/>
          <w:szCs w:val="24"/>
        </w:rPr>
        <w:t xml:space="preserve"> </w:t>
      </w:r>
      <w:proofErr w:type="spellStart"/>
      <w:r w:rsidR="000F5868" w:rsidRPr="00355A42">
        <w:rPr>
          <w:i/>
          <w:sz w:val="24"/>
          <w:szCs w:val="24"/>
        </w:rPr>
        <w:t>Ambedkar</w:t>
      </w:r>
      <w:proofErr w:type="spellEnd"/>
      <w:r w:rsidR="000F5868" w:rsidRPr="00355A42">
        <w:rPr>
          <w:i/>
          <w:sz w:val="24"/>
          <w:szCs w:val="24"/>
        </w:rPr>
        <w:t>: Contemporary Relevance,</w:t>
      </w:r>
      <w:r w:rsidR="000F5868" w:rsidRPr="00355A42">
        <w:rPr>
          <w:sz w:val="24"/>
          <w:szCs w:val="24"/>
        </w:rPr>
        <w:t xml:space="preserve"> jointly organized by H M Patel Institute of English Training and Research and CERLIP, </w:t>
      </w:r>
      <w:proofErr w:type="spellStart"/>
      <w:r w:rsidR="000F5868" w:rsidRPr="00355A42">
        <w:rPr>
          <w:sz w:val="24"/>
          <w:szCs w:val="24"/>
        </w:rPr>
        <w:t>Vallabh</w:t>
      </w:r>
      <w:proofErr w:type="spellEnd"/>
      <w:r w:rsidR="000F5868" w:rsidRPr="00355A42">
        <w:rPr>
          <w:sz w:val="24"/>
          <w:szCs w:val="24"/>
        </w:rPr>
        <w:t xml:space="preserve"> </w:t>
      </w:r>
      <w:proofErr w:type="spellStart"/>
      <w:r w:rsidR="000F5868" w:rsidRPr="00355A42">
        <w:rPr>
          <w:sz w:val="24"/>
          <w:szCs w:val="24"/>
        </w:rPr>
        <w:t>Vidyanagar</w:t>
      </w:r>
      <w:proofErr w:type="spellEnd"/>
      <w:r w:rsidR="000F5868" w:rsidRPr="00355A42">
        <w:rPr>
          <w:sz w:val="24"/>
          <w:szCs w:val="24"/>
        </w:rPr>
        <w:t xml:space="preserve">, </w:t>
      </w:r>
      <w:proofErr w:type="spellStart"/>
      <w:r w:rsidR="000F5868" w:rsidRPr="00355A42">
        <w:rPr>
          <w:sz w:val="24"/>
          <w:szCs w:val="24"/>
        </w:rPr>
        <w:t>Anand</w:t>
      </w:r>
      <w:proofErr w:type="spellEnd"/>
      <w:r w:rsidR="000F5868" w:rsidRPr="00355A42">
        <w:rPr>
          <w:sz w:val="24"/>
          <w:szCs w:val="24"/>
        </w:rPr>
        <w:t>, Gujarat.</w:t>
      </w:r>
    </w:p>
    <w:p w:rsidR="00355A42" w:rsidRPr="00355A42" w:rsidRDefault="00355A42" w:rsidP="00355A42">
      <w:pPr>
        <w:pStyle w:val="BodyText"/>
        <w:spacing w:before="12"/>
        <w:ind w:left="0"/>
        <w:jc w:val="both"/>
        <w:rPr>
          <w:sz w:val="24"/>
          <w:szCs w:val="24"/>
        </w:rPr>
      </w:pPr>
    </w:p>
    <w:p w:rsidR="00355A42" w:rsidRPr="00355A42" w:rsidRDefault="00F61509" w:rsidP="00355A42">
      <w:pPr>
        <w:pStyle w:val="BodyText"/>
        <w:spacing w:before="12"/>
        <w:ind w:left="0"/>
        <w:jc w:val="both"/>
        <w:rPr>
          <w:sz w:val="24"/>
          <w:szCs w:val="24"/>
        </w:rPr>
      </w:pPr>
      <w:r w:rsidRPr="00355A42">
        <w:rPr>
          <w:sz w:val="24"/>
          <w:szCs w:val="24"/>
        </w:rPr>
        <w:t xml:space="preserve">Sharma, T. R., </w:t>
      </w:r>
      <w:r w:rsidR="000F5868" w:rsidRPr="00355A42">
        <w:rPr>
          <w:sz w:val="24"/>
          <w:szCs w:val="24"/>
        </w:rPr>
        <w:t xml:space="preserve">(2011), “Economic Ideas of </w:t>
      </w:r>
      <w:proofErr w:type="spellStart"/>
      <w:r w:rsidR="000F5868" w:rsidRPr="00355A42">
        <w:rPr>
          <w:sz w:val="24"/>
          <w:szCs w:val="24"/>
        </w:rPr>
        <w:t>Gandhiji</w:t>
      </w:r>
      <w:proofErr w:type="spellEnd"/>
      <w:r w:rsidR="000F5868" w:rsidRPr="00355A42">
        <w:rPr>
          <w:sz w:val="24"/>
          <w:szCs w:val="24"/>
        </w:rPr>
        <w:t xml:space="preserve">” in a national seminar </w:t>
      </w:r>
      <w:proofErr w:type="gramStart"/>
      <w:r w:rsidR="000F5868" w:rsidRPr="00355A42">
        <w:rPr>
          <w:sz w:val="24"/>
          <w:szCs w:val="24"/>
        </w:rPr>
        <w:t xml:space="preserve">on </w:t>
      </w:r>
      <w:r w:rsidR="000F5868" w:rsidRPr="00355A42">
        <w:rPr>
          <w:i/>
          <w:sz w:val="24"/>
          <w:szCs w:val="24"/>
        </w:rPr>
        <w:t xml:space="preserve"> </w:t>
      </w:r>
      <w:r w:rsidR="000F5868" w:rsidRPr="00355A42">
        <w:rPr>
          <w:sz w:val="24"/>
          <w:szCs w:val="24"/>
        </w:rPr>
        <w:t>“</w:t>
      </w:r>
      <w:proofErr w:type="gramEnd"/>
      <w:r w:rsidR="000F5868" w:rsidRPr="00355A42">
        <w:rPr>
          <w:sz w:val="24"/>
          <w:szCs w:val="24"/>
        </w:rPr>
        <w:t>Gandhi: A national Servant” organized by Department of History and Gandhian Study Centre</w:t>
      </w:r>
      <w:r w:rsidR="00355A42" w:rsidRPr="00355A42">
        <w:rPr>
          <w:sz w:val="24"/>
          <w:szCs w:val="24"/>
        </w:rPr>
        <w:t>,</w:t>
      </w:r>
      <w:r w:rsidR="000F5868" w:rsidRPr="00355A42">
        <w:rPr>
          <w:sz w:val="24"/>
          <w:szCs w:val="24"/>
        </w:rPr>
        <w:t xml:space="preserve"> Bhavnagar University, Bhavnagar</w:t>
      </w:r>
      <w:r w:rsidR="00355A42" w:rsidRPr="00355A42">
        <w:rPr>
          <w:sz w:val="24"/>
          <w:szCs w:val="24"/>
        </w:rPr>
        <w:t>, Gujarat</w:t>
      </w:r>
      <w:r w:rsidR="000F5868" w:rsidRPr="00355A42">
        <w:rPr>
          <w:sz w:val="24"/>
          <w:szCs w:val="24"/>
        </w:rPr>
        <w:t>.</w:t>
      </w:r>
    </w:p>
    <w:p w:rsidR="00355A42" w:rsidRPr="00355A42" w:rsidRDefault="00355A42" w:rsidP="00355A42">
      <w:pPr>
        <w:pStyle w:val="BodyText"/>
        <w:spacing w:before="12"/>
        <w:ind w:left="0"/>
        <w:jc w:val="both"/>
        <w:rPr>
          <w:sz w:val="24"/>
          <w:szCs w:val="24"/>
        </w:rPr>
      </w:pPr>
    </w:p>
    <w:p w:rsidR="00355A42" w:rsidRPr="00355A42" w:rsidRDefault="00F61509" w:rsidP="00355A42">
      <w:pPr>
        <w:pStyle w:val="BodyText"/>
        <w:spacing w:before="12"/>
        <w:ind w:left="0"/>
        <w:jc w:val="both"/>
        <w:rPr>
          <w:sz w:val="24"/>
          <w:szCs w:val="24"/>
        </w:rPr>
      </w:pPr>
      <w:r w:rsidRPr="00355A42">
        <w:rPr>
          <w:sz w:val="24"/>
          <w:szCs w:val="24"/>
        </w:rPr>
        <w:t xml:space="preserve">Sharma, T. R., </w:t>
      </w:r>
      <w:r w:rsidR="00355A42" w:rsidRPr="00355A42">
        <w:rPr>
          <w:sz w:val="24"/>
          <w:szCs w:val="24"/>
        </w:rPr>
        <w:t xml:space="preserve">(2011) “Role of </w:t>
      </w:r>
      <w:proofErr w:type="spellStart"/>
      <w:r w:rsidR="00355A42" w:rsidRPr="00355A42">
        <w:rPr>
          <w:sz w:val="24"/>
          <w:szCs w:val="24"/>
        </w:rPr>
        <w:t>Panchayat</w:t>
      </w:r>
      <w:proofErr w:type="spellEnd"/>
      <w:r w:rsidR="00355A42" w:rsidRPr="00355A42">
        <w:rPr>
          <w:sz w:val="24"/>
          <w:szCs w:val="24"/>
        </w:rPr>
        <w:t xml:space="preserve"> in Rural Development since 1959”,  Conference organized by Indian Institute of Public Administration, Local Branch, in association with ILSASS, </w:t>
      </w:r>
      <w:proofErr w:type="spellStart"/>
      <w:r w:rsidR="00355A42" w:rsidRPr="00355A42">
        <w:rPr>
          <w:sz w:val="24"/>
          <w:szCs w:val="24"/>
        </w:rPr>
        <w:t>Vallabh</w:t>
      </w:r>
      <w:proofErr w:type="spellEnd"/>
      <w:r w:rsidR="00355A42" w:rsidRPr="00355A42">
        <w:rPr>
          <w:sz w:val="24"/>
          <w:szCs w:val="24"/>
        </w:rPr>
        <w:t xml:space="preserve"> </w:t>
      </w:r>
      <w:proofErr w:type="spellStart"/>
      <w:r w:rsidR="00355A42" w:rsidRPr="00355A42">
        <w:rPr>
          <w:sz w:val="24"/>
          <w:szCs w:val="24"/>
        </w:rPr>
        <w:t>Vidyanagar</w:t>
      </w:r>
      <w:proofErr w:type="spellEnd"/>
      <w:r w:rsidR="00355A42" w:rsidRPr="00355A42">
        <w:rPr>
          <w:sz w:val="24"/>
          <w:szCs w:val="24"/>
        </w:rPr>
        <w:t xml:space="preserve">, </w:t>
      </w:r>
      <w:proofErr w:type="spellStart"/>
      <w:r w:rsidR="00355A42" w:rsidRPr="00355A42">
        <w:rPr>
          <w:sz w:val="24"/>
          <w:szCs w:val="24"/>
        </w:rPr>
        <w:t>Anand</w:t>
      </w:r>
      <w:proofErr w:type="spellEnd"/>
      <w:r w:rsidR="00355A42" w:rsidRPr="00355A42">
        <w:rPr>
          <w:sz w:val="24"/>
          <w:szCs w:val="24"/>
        </w:rPr>
        <w:t xml:space="preserve">, Gujarat. </w:t>
      </w:r>
    </w:p>
    <w:p w:rsidR="00355A42" w:rsidRPr="00355A42" w:rsidRDefault="00355A42" w:rsidP="00355A42">
      <w:pPr>
        <w:pStyle w:val="BodyText"/>
        <w:spacing w:before="12"/>
        <w:ind w:left="0"/>
        <w:jc w:val="both"/>
        <w:rPr>
          <w:sz w:val="24"/>
          <w:szCs w:val="24"/>
        </w:rPr>
      </w:pPr>
    </w:p>
    <w:p w:rsidR="00355A42" w:rsidRPr="00355A42" w:rsidRDefault="00F61509" w:rsidP="00355A42">
      <w:pPr>
        <w:pStyle w:val="BodyText"/>
        <w:spacing w:before="12"/>
        <w:ind w:left="0"/>
        <w:jc w:val="both"/>
        <w:rPr>
          <w:sz w:val="24"/>
          <w:szCs w:val="24"/>
        </w:rPr>
      </w:pPr>
      <w:r w:rsidRPr="00355A42">
        <w:rPr>
          <w:sz w:val="24"/>
          <w:szCs w:val="24"/>
        </w:rPr>
        <w:t xml:space="preserve">Sharma, T. R., </w:t>
      </w:r>
      <w:r w:rsidR="00355A42" w:rsidRPr="00355A42">
        <w:rPr>
          <w:sz w:val="24"/>
          <w:szCs w:val="24"/>
        </w:rPr>
        <w:t>(2012), “</w:t>
      </w:r>
      <w:proofErr w:type="spellStart"/>
      <w:r w:rsidR="00355A42" w:rsidRPr="00355A42">
        <w:rPr>
          <w:sz w:val="24"/>
          <w:szCs w:val="24"/>
        </w:rPr>
        <w:t>Sardar</w:t>
      </w:r>
      <w:proofErr w:type="spellEnd"/>
      <w:r w:rsidR="00355A42" w:rsidRPr="00355A42">
        <w:rPr>
          <w:sz w:val="24"/>
          <w:szCs w:val="24"/>
        </w:rPr>
        <w:t xml:space="preserve"> Patel and Kashmir Issue”, in a UGC Sponsored National Seminar on </w:t>
      </w:r>
      <w:r w:rsidR="00355A42" w:rsidRPr="00355A42">
        <w:rPr>
          <w:i/>
          <w:sz w:val="24"/>
          <w:szCs w:val="24"/>
        </w:rPr>
        <w:t xml:space="preserve">M. K. Gandhi, Jawaharlal Nehru and </w:t>
      </w:r>
      <w:proofErr w:type="spellStart"/>
      <w:r w:rsidR="00355A42" w:rsidRPr="00355A42">
        <w:rPr>
          <w:i/>
          <w:sz w:val="24"/>
          <w:szCs w:val="24"/>
        </w:rPr>
        <w:t>Sardar</w:t>
      </w:r>
      <w:proofErr w:type="spellEnd"/>
      <w:r w:rsidR="00355A42" w:rsidRPr="00355A42">
        <w:rPr>
          <w:i/>
          <w:sz w:val="24"/>
          <w:szCs w:val="24"/>
        </w:rPr>
        <w:t xml:space="preserve"> </w:t>
      </w:r>
      <w:proofErr w:type="spellStart"/>
      <w:r w:rsidR="00355A42" w:rsidRPr="00355A42">
        <w:rPr>
          <w:i/>
          <w:sz w:val="24"/>
          <w:szCs w:val="24"/>
        </w:rPr>
        <w:t>Vallabhbhai</w:t>
      </w:r>
      <w:proofErr w:type="spellEnd"/>
      <w:r w:rsidR="00355A42" w:rsidRPr="00355A42">
        <w:rPr>
          <w:i/>
          <w:sz w:val="24"/>
          <w:szCs w:val="24"/>
        </w:rPr>
        <w:t>: Contemporary Relevance</w:t>
      </w:r>
      <w:r w:rsidR="00355A42" w:rsidRPr="00355A42">
        <w:rPr>
          <w:sz w:val="24"/>
          <w:szCs w:val="24"/>
        </w:rPr>
        <w:t xml:space="preserve"> jointly organized by H M Patel Institute of English Training and Research and CERLIP, </w:t>
      </w:r>
      <w:proofErr w:type="spellStart"/>
      <w:r w:rsidR="00355A42" w:rsidRPr="00355A42">
        <w:rPr>
          <w:sz w:val="24"/>
          <w:szCs w:val="24"/>
        </w:rPr>
        <w:t>Vallabh</w:t>
      </w:r>
      <w:proofErr w:type="spellEnd"/>
      <w:r w:rsidR="00355A42" w:rsidRPr="00355A42">
        <w:rPr>
          <w:sz w:val="24"/>
          <w:szCs w:val="24"/>
        </w:rPr>
        <w:t xml:space="preserve"> </w:t>
      </w:r>
      <w:proofErr w:type="spellStart"/>
      <w:r w:rsidR="00355A42" w:rsidRPr="00355A42">
        <w:rPr>
          <w:sz w:val="24"/>
          <w:szCs w:val="24"/>
        </w:rPr>
        <w:t>Vidyanagar</w:t>
      </w:r>
      <w:proofErr w:type="spellEnd"/>
      <w:r w:rsidR="00355A42" w:rsidRPr="00355A42">
        <w:rPr>
          <w:sz w:val="24"/>
          <w:szCs w:val="24"/>
        </w:rPr>
        <w:t xml:space="preserve">, </w:t>
      </w:r>
      <w:proofErr w:type="spellStart"/>
      <w:r w:rsidR="00355A42" w:rsidRPr="00355A42">
        <w:rPr>
          <w:sz w:val="24"/>
          <w:szCs w:val="24"/>
        </w:rPr>
        <w:t>Anand</w:t>
      </w:r>
      <w:proofErr w:type="spellEnd"/>
      <w:r w:rsidR="00355A42" w:rsidRPr="00355A42">
        <w:rPr>
          <w:sz w:val="24"/>
          <w:szCs w:val="24"/>
        </w:rPr>
        <w:t>, Gujarat.</w:t>
      </w:r>
    </w:p>
    <w:p w:rsidR="00355A42" w:rsidRPr="00355A42" w:rsidRDefault="00355A42" w:rsidP="00355A42">
      <w:pPr>
        <w:pStyle w:val="BodyText"/>
        <w:spacing w:before="12"/>
        <w:ind w:left="0"/>
        <w:jc w:val="both"/>
        <w:rPr>
          <w:sz w:val="24"/>
          <w:szCs w:val="24"/>
        </w:rPr>
      </w:pPr>
    </w:p>
    <w:p w:rsidR="00355A42" w:rsidRPr="00355A42" w:rsidRDefault="00F61509" w:rsidP="00355A42">
      <w:pPr>
        <w:pStyle w:val="BodyText"/>
        <w:spacing w:before="12"/>
        <w:ind w:left="0"/>
        <w:jc w:val="both"/>
        <w:rPr>
          <w:sz w:val="24"/>
          <w:szCs w:val="24"/>
        </w:rPr>
      </w:pPr>
      <w:r w:rsidRPr="00355A42">
        <w:rPr>
          <w:sz w:val="24"/>
          <w:szCs w:val="24"/>
        </w:rPr>
        <w:t xml:space="preserve">Sharma, T. R., </w:t>
      </w:r>
      <w:r w:rsidR="00355A42" w:rsidRPr="00355A42">
        <w:rPr>
          <w:sz w:val="24"/>
          <w:szCs w:val="24"/>
        </w:rPr>
        <w:t xml:space="preserve">(2012), “Neo Liberal Model of Education and Examination”, in a  UGC sponsored State Level Seminar on </w:t>
      </w:r>
      <w:r w:rsidR="00355A42" w:rsidRPr="00355A42">
        <w:rPr>
          <w:i/>
          <w:sz w:val="24"/>
          <w:szCs w:val="24"/>
        </w:rPr>
        <w:t>‘Examination Reforms for Better Tomorrow’</w:t>
      </w:r>
      <w:r w:rsidR="00355A42" w:rsidRPr="00355A42">
        <w:rPr>
          <w:sz w:val="24"/>
          <w:szCs w:val="24"/>
        </w:rPr>
        <w:t xml:space="preserve">, organized by </w:t>
      </w:r>
      <w:proofErr w:type="spellStart"/>
      <w:r w:rsidR="00355A42" w:rsidRPr="00355A42">
        <w:rPr>
          <w:sz w:val="24"/>
          <w:szCs w:val="24"/>
        </w:rPr>
        <w:t>Nalini-Arvind</w:t>
      </w:r>
      <w:proofErr w:type="spellEnd"/>
      <w:r w:rsidR="00355A42" w:rsidRPr="00355A42">
        <w:rPr>
          <w:sz w:val="24"/>
          <w:szCs w:val="24"/>
        </w:rPr>
        <w:t xml:space="preserve"> &amp; T. V. Patel Arts College, </w:t>
      </w:r>
      <w:proofErr w:type="spellStart"/>
      <w:r w:rsidR="00355A42" w:rsidRPr="00355A42">
        <w:rPr>
          <w:sz w:val="24"/>
          <w:szCs w:val="24"/>
        </w:rPr>
        <w:t>Vallabh</w:t>
      </w:r>
      <w:proofErr w:type="spellEnd"/>
      <w:r w:rsidR="00355A42" w:rsidRPr="00355A42">
        <w:rPr>
          <w:sz w:val="24"/>
          <w:szCs w:val="24"/>
        </w:rPr>
        <w:t xml:space="preserve"> </w:t>
      </w:r>
      <w:proofErr w:type="spellStart"/>
      <w:r w:rsidR="00355A42" w:rsidRPr="00355A42">
        <w:rPr>
          <w:sz w:val="24"/>
          <w:szCs w:val="24"/>
        </w:rPr>
        <w:t>Vidyanagar</w:t>
      </w:r>
      <w:proofErr w:type="spellEnd"/>
      <w:r w:rsidR="00355A42" w:rsidRPr="00355A42">
        <w:rPr>
          <w:sz w:val="24"/>
          <w:szCs w:val="24"/>
        </w:rPr>
        <w:t xml:space="preserve">, </w:t>
      </w:r>
      <w:proofErr w:type="spellStart"/>
      <w:r w:rsidR="00355A42" w:rsidRPr="00355A42">
        <w:rPr>
          <w:sz w:val="24"/>
          <w:szCs w:val="24"/>
        </w:rPr>
        <w:t>Anand</w:t>
      </w:r>
      <w:proofErr w:type="spellEnd"/>
      <w:r w:rsidR="00355A42" w:rsidRPr="00355A42">
        <w:rPr>
          <w:sz w:val="24"/>
          <w:szCs w:val="24"/>
        </w:rPr>
        <w:t>, Gujarat.</w:t>
      </w:r>
    </w:p>
    <w:p w:rsidR="00355A42" w:rsidRPr="00355A42" w:rsidRDefault="00355A42" w:rsidP="00355A42">
      <w:pPr>
        <w:pStyle w:val="BodyText"/>
        <w:spacing w:before="12"/>
        <w:ind w:left="0"/>
        <w:jc w:val="both"/>
        <w:rPr>
          <w:sz w:val="24"/>
          <w:szCs w:val="24"/>
        </w:rPr>
      </w:pPr>
    </w:p>
    <w:p w:rsidR="00355A42" w:rsidRPr="00355A42" w:rsidRDefault="00355A42" w:rsidP="00355A42">
      <w:pPr>
        <w:pStyle w:val="BodyText"/>
        <w:spacing w:before="12"/>
        <w:ind w:left="0"/>
        <w:jc w:val="both"/>
        <w:rPr>
          <w:sz w:val="24"/>
          <w:szCs w:val="24"/>
        </w:rPr>
      </w:pPr>
      <w:r w:rsidRPr="00355A42">
        <w:rPr>
          <w:sz w:val="24"/>
          <w:szCs w:val="24"/>
        </w:rPr>
        <w:t xml:space="preserve">Sharma, T. R., (2012), “Indian Diaspora: Problems and Prospects” in a UGC and NRG sponsored International Conference Organized by Department of Sociology, </w:t>
      </w:r>
      <w:proofErr w:type="spellStart"/>
      <w:r w:rsidRPr="00355A42">
        <w:rPr>
          <w:sz w:val="24"/>
          <w:szCs w:val="24"/>
        </w:rPr>
        <w:t>Sardar</w:t>
      </w:r>
      <w:proofErr w:type="spellEnd"/>
      <w:r w:rsidRPr="00355A42">
        <w:rPr>
          <w:sz w:val="24"/>
          <w:szCs w:val="24"/>
        </w:rPr>
        <w:t xml:space="preserve"> Patel University, </w:t>
      </w:r>
      <w:proofErr w:type="spellStart"/>
      <w:r w:rsidRPr="00355A42">
        <w:rPr>
          <w:sz w:val="24"/>
          <w:szCs w:val="24"/>
        </w:rPr>
        <w:t>Vallabh</w:t>
      </w:r>
      <w:proofErr w:type="spellEnd"/>
      <w:r w:rsidRPr="00355A42">
        <w:rPr>
          <w:sz w:val="24"/>
          <w:szCs w:val="24"/>
        </w:rPr>
        <w:t xml:space="preserve"> </w:t>
      </w:r>
      <w:proofErr w:type="spellStart"/>
      <w:r w:rsidRPr="00355A42">
        <w:rPr>
          <w:sz w:val="24"/>
          <w:szCs w:val="24"/>
        </w:rPr>
        <w:t>Vidyanagar</w:t>
      </w:r>
      <w:proofErr w:type="spellEnd"/>
      <w:r w:rsidRPr="00355A42">
        <w:rPr>
          <w:sz w:val="24"/>
          <w:szCs w:val="24"/>
        </w:rPr>
        <w:t xml:space="preserve">, </w:t>
      </w:r>
      <w:proofErr w:type="spellStart"/>
      <w:r w:rsidRPr="00355A42">
        <w:rPr>
          <w:sz w:val="24"/>
          <w:szCs w:val="24"/>
        </w:rPr>
        <w:t>Anand</w:t>
      </w:r>
      <w:proofErr w:type="spellEnd"/>
      <w:r w:rsidRPr="00355A42">
        <w:rPr>
          <w:sz w:val="24"/>
          <w:szCs w:val="24"/>
        </w:rPr>
        <w:t xml:space="preserve"> Gujarat.</w:t>
      </w:r>
    </w:p>
    <w:p w:rsidR="00D86F02" w:rsidRDefault="00D86F02" w:rsidP="00355A42">
      <w:pPr>
        <w:pStyle w:val="ListParagraph"/>
        <w:tabs>
          <w:tab w:val="left" w:pos="742"/>
        </w:tabs>
        <w:spacing w:before="120"/>
        <w:ind w:left="742"/>
        <w:rPr>
          <w:sz w:val="20"/>
        </w:rPr>
      </w:pPr>
    </w:p>
    <w:sectPr w:rsidR="00D86F02" w:rsidSect="00D86F02">
      <w:pgSz w:w="11900" w:h="16840"/>
      <w:pgMar w:top="1360" w:right="1417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615EE"/>
    <w:multiLevelType w:val="hybridMultilevel"/>
    <w:tmpl w:val="1870D81E"/>
    <w:lvl w:ilvl="0" w:tplc="8976F1D6">
      <w:start w:val="1"/>
      <w:numFmt w:val="decimal"/>
      <w:lvlText w:val="%1."/>
      <w:lvlJc w:val="left"/>
      <w:pPr>
        <w:ind w:left="22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2"/>
        <w:szCs w:val="22"/>
        <w:lang w:val="en-US" w:eastAsia="en-US" w:bidi="ar-SA"/>
      </w:rPr>
    </w:lvl>
    <w:lvl w:ilvl="1" w:tplc="1F0A2014">
      <w:numFmt w:val="bullet"/>
      <w:lvlText w:val="•"/>
      <w:lvlJc w:val="left"/>
      <w:pPr>
        <w:ind w:left="1104" w:hanging="207"/>
      </w:pPr>
      <w:rPr>
        <w:rFonts w:hint="default"/>
        <w:lang w:val="en-US" w:eastAsia="en-US" w:bidi="ar-SA"/>
      </w:rPr>
    </w:lvl>
    <w:lvl w:ilvl="2" w:tplc="018C8E76">
      <w:numFmt w:val="bullet"/>
      <w:lvlText w:val="•"/>
      <w:lvlJc w:val="left"/>
      <w:pPr>
        <w:ind w:left="1989" w:hanging="207"/>
      </w:pPr>
      <w:rPr>
        <w:rFonts w:hint="default"/>
        <w:lang w:val="en-US" w:eastAsia="en-US" w:bidi="ar-SA"/>
      </w:rPr>
    </w:lvl>
    <w:lvl w:ilvl="3" w:tplc="D8CA5656">
      <w:numFmt w:val="bullet"/>
      <w:lvlText w:val="•"/>
      <w:lvlJc w:val="left"/>
      <w:pPr>
        <w:ind w:left="2873" w:hanging="207"/>
      </w:pPr>
      <w:rPr>
        <w:rFonts w:hint="default"/>
        <w:lang w:val="en-US" w:eastAsia="en-US" w:bidi="ar-SA"/>
      </w:rPr>
    </w:lvl>
    <w:lvl w:ilvl="4" w:tplc="971A45EE">
      <w:numFmt w:val="bullet"/>
      <w:lvlText w:val="•"/>
      <w:lvlJc w:val="left"/>
      <w:pPr>
        <w:ind w:left="3758" w:hanging="207"/>
      </w:pPr>
      <w:rPr>
        <w:rFonts w:hint="default"/>
        <w:lang w:val="en-US" w:eastAsia="en-US" w:bidi="ar-SA"/>
      </w:rPr>
    </w:lvl>
    <w:lvl w:ilvl="5" w:tplc="3CB09876">
      <w:numFmt w:val="bullet"/>
      <w:lvlText w:val="•"/>
      <w:lvlJc w:val="left"/>
      <w:pPr>
        <w:ind w:left="4643" w:hanging="207"/>
      </w:pPr>
      <w:rPr>
        <w:rFonts w:hint="default"/>
        <w:lang w:val="en-US" w:eastAsia="en-US" w:bidi="ar-SA"/>
      </w:rPr>
    </w:lvl>
    <w:lvl w:ilvl="6" w:tplc="67326EA4">
      <w:numFmt w:val="bullet"/>
      <w:lvlText w:val="•"/>
      <w:lvlJc w:val="left"/>
      <w:pPr>
        <w:ind w:left="5527" w:hanging="207"/>
      </w:pPr>
      <w:rPr>
        <w:rFonts w:hint="default"/>
        <w:lang w:val="en-US" w:eastAsia="en-US" w:bidi="ar-SA"/>
      </w:rPr>
    </w:lvl>
    <w:lvl w:ilvl="7" w:tplc="F1364EA6">
      <w:numFmt w:val="bullet"/>
      <w:lvlText w:val="•"/>
      <w:lvlJc w:val="left"/>
      <w:pPr>
        <w:ind w:left="6412" w:hanging="207"/>
      </w:pPr>
      <w:rPr>
        <w:rFonts w:hint="default"/>
        <w:lang w:val="en-US" w:eastAsia="en-US" w:bidi="ar-SA"/>
      </w:rPr>
    </w:lvl>
    <w:lvl w:ilvl="8" w:tplc="8E84C7E8">
      <w:numFmt w:val="bullet"/>
      <w:lvlText w:val="•"/>
      <w:lvlJc w:val="left"/>
      <w:pPr>
        <w:ind w:left="7296" w:hanging="207"/>
      </w:pPr>
      <w:rPr>
        <w:rFonts w:hint="default"/>
        <w:lang w:val="en-US" w:eastAsia="en-US" w:bidi="ar-SA"/>
      </w:rPr>
    </w:lvl>
  </w:abstractNum>
  <w:abstractNum w:abstractNumId="1">
    <w:nsid w:val="3C8B5D6D"/>
    <w:multiLevelType w:val="hybridMultilevel"/>
    <w:tmpl w:val="4412C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76471"/>
    <w:multiLevelType w:val="hybridMultilevel"/>
    <w:tmpl w:val="461E83EE"/>
    <w:lvl w:ilvl="0" w:tplc="DF265CBA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1602B46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  <w:lvl w:ilvl="2" w:tplc="88DE4FD2">
      <w:numFmt w:val="bullet"/>
      <w:lvlText w:val="•"/>
      <w:lvlJc w:val="left"/>
      <w:pPr>
        <w:ind w:left="2405" w:hanging="360"/>
      </w:pPr>
      <w:rPr>
        <w:rFonts w:hint="default"/>
        <w:lang w:val="en-US" w:eastAsia="en-US" w:bidi="ar-SA"/>
      </w:rPr>
    </w:lvl>
    <w:lvl w:ilvl="3" w:tplc="B6AEB014">
      <w:numFmt w:val="bullet"/>
      <w:lvlText w:val="•"/>
      <w:lvlJc w:val="left"/>
      <w:pPr>
        <w:ind w:left="3237" w:hanging="360"/>
      </w:pPr>
      <w:rPr>
        <w:rFonts w:hint="default"/>
        <w:lang w:val="en-US" w:eastAsia="en-US" w:bidi="ar-SA"/>
      </w:rPr>
    </w:lvl>
    <w:lvl w:ilvl="4" w:tplc="87F2D964">
      <w:numFmt w:val="bullet"/>
      <w:lvlText w:val="•"/>
      <w:lvlJc w:val="left"/>
      <w:pPr>
        <w:ind w:left="4070" w:hanging="360"/>
      </w:pPr>
      <w:rPr>
        <w:rFonts w:hint="default"/>
        <w:lang w:val="en-US" w:eastAsia="en-US" w:bidi="ar-SA"/>
      </w:rPr>
    </w:lvl>
    <w:lvl w:ilvl="5" w:tplc="49164182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ar-SA"/>
      </w:rPr>
    </w:lvl>
    <w:lvl w:ilvl="6" w:tplc="7752281C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ar-SA"/>
      </w:rPr>
    </w:lvl>
    <w:lvl w:ilvl="7" w:tplc="155EF5FA">
      <w:numFmt w:val="bullet"/>
      <w:lvlText w:val="•"/>
      <w:lvlJc w:val="left"/>
      <w:pPr>
        <w:ind w:left="6568" w:hanging="360"/>
      </w:pPr>
      <w:rPr>
        <w:rFonts w:hint="default"/>
        <w:lang w:val="en-US" w:eastAsia="en-US" w:bidi="ar-SA"/>
      </w:rPr>
    </w:lvl>
    <w:lvl w:ilvl="8" w:tplc="35603096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</w:abstractNum>
  <w:abstractNum w:abstractNumId="3">
    <w:nsid w:val="5E2E652F"/>
    <w:multiLevelType w:val="hybridMultilevel"/>
    <w:tmpl w:val="10026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6F02"/>
    <w:rsid w:val="000D6534"/>
    <w:rsid w:val="000F5868"/>
    <w:rsid w:val="00116ACD"/>
    <w:rsid w:val="00147A82"/>
    <w:rsid w:val="002C61B6"/>
    <w:rsid w:val="00355A42"/>
    <w:rsid w:val="003A482E"/>
    <w:rsid w:val="00441152"/>
    <w:rsid w:val="004B3A7D"/>
    <w:rsid w:val="006065BA"/>
    <w:rsid w:val="006A5AE1"/>
    <w:rsid w:val="00703EC4"/>
    <w:rsid w:val="0096189B"/>
    <w:rsid w:val="00A65D64"/>
    <w:rsid w:val="00B27092"/>
    <w:rsid w:val="00B41754"/>
    <w:rsid w:val="00CF2B92"/>
    <w:rsid w:val="00D86F02"/>
    <w:rsid w:val="00DC3E57"/>
    <w:rsid w:val="00F61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6F0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D86F02"/>
    <w:pPr>
      <w:ind w:left="7" w:right="1"/>
      <w:jc w:val="center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86F02"/>
    <w:pPr>
      <w:spacing w:before="226"/>
      <w:ind w:left="743"/>
    </w:pPr>
    <w:rPr>
      <w:sz w:val="20"/>
      <w:szCs w:val="20"/>
    </w:rPr>
  </w:style>
  <w:style w:type="paragraph" w:styleId="Title">
    <w:name w:val="Title"/>
    <w:basedOn w:val="Normal"/>
    <w:uiPriority w:val="1"/>
    <w:qFormat/>
    <w:rsid w:val="00D86F02"/>
    <w:pPr>
      <w:ind w:left="2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D86F02"/>
    <w:pPr>
      <w:spacing w:before="5"/>
      <w:ind w:left="23"/>
    </w:pPr>
  </w:style>
  <w:style w:type="paragraph" w:customStyle="1" w:styleId="TableParagraph">
    <w:name w:val="Table Paragraph"/>
    <w:basedOn w:val="Normal"/>
    <w:uiPriority w:val="1"/>
    <w:qFormat/>
    <w:rsid w:val="00D86F02"/>
  </w:style>
  <w:style w:type="character" w:styleId="Hyperlink">
    <w:name w:val="Hyperlink"/>
    <w:basedOn w:val="DefaultParagraphFont"/>
    <w:uiPriority w:val="99"/>
    <w:unhideWhenUsed/>
    <w:rsid w:val="000D65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jsi.in/articles/understanding-the-nature-of-major-conflicts-in-west-asia-an-experimentation-of-gandhian-model-of-peaceful-resolution/" TargetMode="External"/><Relationship Id="rId5" Type="http://schemas.openxmlformats.org/officeDocument/2006/relationships/hyperlink" Target="https://ijcrt.org/papers/IJCRT240838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2416</TotalTime>
  <Pages>4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Neeraj Singh Manhas</dc:creator>
  <cp:lastModifiedBy>user</cp:lastModifiedBy>
  <cp:revision>5</cp:revision>
  <dcterms:created xsi:type="dcterms:W3CDTF">2025-01-20T06:51:00Z</dcterms:created>
  <dcterms:modified xsi:type="dcterms:W3CDTF">2025-02-07T06:04:00Z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Creator">
    <vt:lpwstr>Word</vt:lpwstr>
  </property>
  <property fmtid="{D5CDD505-2E9C-101B-9397-08002B2CF9AE}" pid="4" name="LastSaved">
    <vt:filetime>2025-01-20T00:00:00Z</vt:filetime>
  </property>
  <property fmtid="{D5CDD505-2E9C-101B-9397-08002B2CF9AE}" pid="5" name="Producer">
    <vt:lpwstr>macOS Version 12.7.6 (Build 21H1320) Quartz PDFContext</vt:lpwstr>
  </property>
</Properties>
</file>